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F" w:rsidRPr="006371AF" w:rsidRDefault="006371AF" w:rsidP="006371AF">
      <w:pPr>
        <w:tabs>
          <w:tab w:val="left" w:pos="284"/>
        </w:tabs>
        <w:spacing w:after="0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6371AF">
        <w:rPr>
          <w:rFonts w:ascii="Times New Roman" w:hAnsi="Times New Roman"/>
          <w:sz w:val="28"/>
          <w:szCs w:val="28"/>
        </w:rPr>
        <w:t xml:space="preserve">Приложение </w:t>
      </w:r>
    </w:p>
    <w:p w:rsidR="006371AF" w:rsidRPr="006371AF" w:rsidRDefault="006371AF" w:rsidP="006371AF">
      <w:pPr>
        <w:tabs>
          <w:tab w:val="left" w:pos="284"/>
        </w:tabs>
        <w:spacing w:after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371AF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371AF" w:rsidRPr="006371AF" w:rsidRDefault="006371AF" w:rsidP="006371AF">
      <w:pPr>
        <w:tabs>
          <w:tab w:val="left" w:pos="284"/>
        </w:tabs>
        <w:spacing w:after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371AF">
        <w:rPr>
          <w:rFonts w:ascii="Times New Roman" w:hAnsi="Times New Roman"/>
          <w:sz w:val="28"/>
          <w:szCs w:val="28"/>
        </w:rPr>
        <w:t xml:space="preserve">Чебаркульского городского округа </w:t>
      </w:r>
    </w:p>
    <w:p w:rsidR="006371AF" w:rsidRPr="006371AF" w:rsidRDefault="006371AF" w:rsidP="006371AF">
      <w:pPr>
        <w:tabs>
          <w:tab w:val="left" w:pos="284"/>
        </w:tabs>
        <w:spacing w:after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371AF">
        <w:rPr>
          <w:rFonts w:ascii="Times New Roman" w:hAnsi="Times New Roman"/>
          <w:sz w:val="28"/>
          <w:szCs w:val="28"/>
        </w:rPr>
        <w:t>от «___»________20__г.  №_____</w:t>
      </w:r>
    </w:p>
    <w:p w:rsidR="006371AF" w:rsidRPr="006371AF" w:rsidRDefault="006371AF" w:rsidP="006371AF">
      <w:pPr>
        <w:tabs>
          <w:tab w:val="left" w:pos="28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71AF" w:rsidRPr="006371AF" w:rsidRDefault="006371AF" w:rsidP="006371AF">
      <w:pPr>
        <w:tabs>
          <w:tab w:val="left" w:pos="284"/>
        </w:tabs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Дополнение к и</w:t>
      </w:r>
      <w:r w:rsidRPr="006371AF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>м</w:t>
      </w:r>
      <w:r w:rsidRPr="006371AF">
        <w:rPr>
          <w:rFonts w:ascii="Times New Roman" w:hAnsi="Times New Roman"/>
          <w:sz w:val="28"/>
          <w:szCs w:val="28"/>
        </w:rPr>
        <w:t xml:space="preserve"> в Правила благоустройства территории</w:t>
      </w:r>
    </w:p>
    <w:p w:rsidR="006371AF" w:rsidRPr="006371AF" w:rsidRDefault="006371AF" w:rsidP="006371AF">
      <w:pPr>
        <w:tabs>
          <w:tab w:val="left" w:pos="284"/>
        </w:tabs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371AF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6371AF" w:rsidRDefault="006371AF" w:rsidP="00F71BE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36BA1" w:rsidRPr="007334A5" w:rsidRDefault="006371AF" w:rsidP="00F71BE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6BA1" w:rsidRPr="007334A5">
        <w:rPr>
          <w:rFonts w:ascii="Times New Roman" w:hAnsi="Times New Roman"/>
          <w:sz w:val="28"/>
          <w:szCs w:val="28"/>
        </w:rPr>
        <w:t xml:space="preserve">. Главу </w:t>
      </w:r>
      <w:r w:rsidR="00636BA1" w:rsidRPr="007334A5">
        <w:rPr>
          <w:rFonts w:ascii="Times New Roman" w:hAnsi="Times New Roman"/>
          <w:sz w:val="28"/>
          <w:szCs w:val="28"/>
          <w:lang w:val="en-US"/>
        </w:rPr>
        <w:t>V</w:t>
      </w:r>
      <w:r w:rsidR="00636BA1" w:rsidRPr="007334A5">
        <w:rPr>
          <w:rFonts w:ascii="Times New Roman" w:hAnsi="Times New Roman"/>
          <w:sz w:val="28"/>
          <w:szCs w:val="28"/>
        </w:rPr>
        <w:t xml:space="preserve"> «ТРЕБОВАНИЯ К СОДЕРЖАНИЮ И ВНЕШНЕМУ ВИДУ ЗДАНИЙ, СООРУЖЕНИЙ, ОБЪЕКТОВ БЛАГОУСТРОЙСТВА» дополнить разделом 13 «НЕСТАЦИОНАРНЫЕ ТОРГОВЫЕ ОБЪЕКТЫ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4A5">
        <w:rPr>
          <w:rFonts w:ascii="Times New Roman" w:hAnsi="Times New Roman"/>
          <w:bCs/>
          <w:sz w:val="28"/>
          <w:szCs w:val="28"/>
        </w:rPr>
        <w:t>ОБЪЕКТЫ РА</w:t>
      </w:r>
      <w:r w:rsidRPr="007334A5">
        <w:rPr>
          <w:rFonts w:ascii="Times New Roman" w:hAnsi="Times New Roman"/>
          <w:bCs/>
          <w:sz w:val="28"/>
          <w:szCs w:val="28"/>
        </w:rPr>
        <w:t>З</w:t>
      </w:r>
      <w:r w:rsidRPr="007334A5">
        <w:rPr>
          <w:rFonts w:ascii="Times New Roman" w:hAnsi="Times New Roman"/>
          <w:bCs/>
          <w:sz w:val="28"/>
          <w:szCs w:val="28"/>
        </w:rPr>
        <w:t>ВОЗНОЙ ТОРГОВЛИ</w:t>
      </w:r>
      <w:r w:rsidR="00636BA1" w:rsidRPr="007334A5">
        <w:rPr>
          <w:rFonts w:ascii="Times New Roman" w:hAnsi="Times New Roman"/>
          <w:sz w:val="28"/>
          <w:szCs w:val="28"/>
        </w:rPr>
        <w:t>» пунктами 239.1</w:t>
      </w:r>
      <w:r>
        <w:rPr>
          <w:rFonts w:ascii="Times New Roman" w:hAnsi="Times New Roman"/>
          <w:sz w:val="28"/>
          <w:szCs w:val="28"/>
        </w:rPr>
        <w:t>-</w:t>
      </w:r>
      <w:r w:rsidR="00636BA1" w:rsidRPr="007334A5">
        <w:rPr>
          <w:rFonts w:ascii="Times New Roman" w:hAnsi="Times New Roman"/>
          <w:sz w:val="28"/>
          <w:szCs w:val="28"/>
        </w:rPr>
        <w:t>239.</w:t>
      </w:r>
      <w:r>
        <w:rPr>
          <w:rFonts w:ascii="Times New Roman" w:hAnsi="Times New Roman"/>
          <w:sz w:val="28"/>
          <w:szCs w:val="28"/>
        </w:rPr>
        <w:t>17</w:t>
      </w:r>
      <w:r w:rsidR="00636BA1" w:rsidRPr="007334A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6BA1" w:rsidRPr="007334A5" w:rsidRDefault="00636BA1" w:rsidP="006371A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334A5">
        <w:rPr>
          <w:rFonts w:ascii="Times New Roman" w:hAnsi="Times New Roman"/>
          <w:bCs/>
          <w:sz w:val="28"/>
          <w:szCs w:val="28"/>
        </w:rPr>
        <w:t>«Раздел 13. НЕСТАЦИОНАРНЫЕ ТОРГОВЫЕ ОБЪЕКТЫ, ОБЪЕКТЫ РА</w:t>
      </w:r>
      <w:r w:rsidRPr="007334A5">
        <w:rPr>
          <w:rFonts w:ascii="Times New Roman" w:hAnsi="Times New Roman"/>
          <w:bCs/>
          <w:sz w:val="28"/>
          <w:szCs w:val="28"/>
        </w:rPr>
        <w:t>З</w:t>
      </w:r>
      <w:r w:rsidRPr="007334A5">
        <w:rPr>
          <w:rFonts w:ascii="Times New Roman" w:hAnsi="Times New Roman"/>
          <w:bCs/>
          <w:sz w:val="28"/>
          <w:szCs w:val="28"/>
        </w:rPr>
        <w:t>ВОЗНОЙ ТОРГОВЛИ»</w:t>
      </w:r>
    </w:p>
    <w:p w:rsidR="0001549E" w:rsidRPr="007A636C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239.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Размещение нестационарных торговых объектов на землях или з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е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мельных участках без предоставления земельных участков и установления се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р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витута, публичного сервитута осуществляется за плату на основании схемы размещения нестационарных торговых объектов в соответствии с договором на размещение нестационарного торгового объекта, который заключается между органом местного самоуправления, уполномоченным на распоряжение земел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ь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 xml:space="preserve">ными участками, находящимися в муниципальной собственности, земельными участками, государственная собственность на которые не разграничена, и </w:t>
      </w:r>
      <w:r w:rsidR="00D51413" w:rsidRPr="00CF3892">
        <w:rPr>
          <w:rFonts w:ascii="Times New Roman" w:hAnsi="Times New Roman"/>
          <w:sz w:val="28"/>
          <w:szCs w:val="28"/>
        </w:rPr>
        <w:t>юр</w:t>
      </w:r>
      <w:r w:rsidR="00D51413" w:rsidRPr="00CF3892">
        <w:rPr>
          <w:rFonts w:ascii="Times New Roman" w:hAnsi="Times New Roman"/>
          <w:sz w:val="28"/>
          <w:szCs w:val="28"/>
        </w:rPr>
        <w:t>и</w:t>
      </w:r>
      <w:r w:rsidR="00D51413" w:rsidRPr="00CF3892">
        <w:rPr>
          <w:rFonts w:ascii="Times New Roman" w:hAnsi="Times New Roman"/>
          <w:sz w:val="28"/>
          <w:szCs w:val="28"/>
        </w:rPr>
        <w:t>дическ</w:t>
      </w:r>
      <w:r w:rsidR="00D51413">
        <w:rPr>
          <w:rFonts w:ascii="Times New Roman" w:hAnsi="Times New Roman"/>
          <w:sz w:val="28"/>
          <w:szCs w:val="28"/>
        </w:rPr>
        <w:t>им</w:t>
      </w:r>
      <w:r w:rsidR="00D51413" w:rsidRPr="00CF3892">
        <w:rPr>
          <w:rFonts w:ascii="Times New Roman" w:hAnsi="Times New Roman"/>
          <w:sz w:val="28"/>
          <w:szCs w:val="28"/>
        </w:rPr>
        <w:t xml:space="preserve"> лицо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или индивидуальны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предпринимател</w:t>
      </w:r>
      <w:r w:rsidR="00D51413">
        <w:rPr>
          <w:rFonts w:ascii="Times New Roman" w:hAnsi="Times New Roman"/>
          <w:sz w:val="28"/>
          <w:szCs w:val="28"/>
        </w:rPr>
        <w:t>ем</w:t>
      </w:r>
      <w:r w:rsidR="00D51413" w:rsidRPr="00CF3892">
        <w:rPr>
          <w:rFonts w:ascii="Times New Roman" w:hAnsi="Times New Roman"/>
          <w:sz w:val="28"/>
          <w:szCs w:val="28"/>
        </w:rPr>
        <w:t>, в том числе индив</w:t>
      </w:r>
      <w:r w:rsidR="00D51413" w:rsidRPr="00CF3892">
        <w:rPr>
          <w:rFonts w:ascii="Times New Roman" w:hAnsi="Times New Roman"/>
          <w:sz w:val="28"/>
          <w:szCs w:val="28"/>
        </w:rPr>
        <w:t>и</w:t>
      </w:r>
      <w:r w:rsidR="00D51413" w:rsidRPr="00CF3892">
        <w:rPr>
          <w:rFonts w:ascii="Times New Roman" w:hAnsi="Times New Roman"/>
          <w:sz w:val="28"/>
          <w:szCs w:val="28"/>
        </w:rPr>
        <w:t>дуальны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предпринимател</w:t>
      </w:r>
      <w:r w:rsidR="00D51413">
        <w:rPr>
          <w:rFonts w:ascii="Times New Roman" w:hAnsi="Times New Roman"/>
          <w:sz w:val="28"/>
          <w:szCs w:val="28"/>
        </w:rPr>
        <w:t>ем</w:t>
      </w:r>
      <w:r w:rsidR="00D51413" w:rsidRPr="00CF3892">
        <w:rPr>
          <w:rFonts w:ascii="Times New Roman" w:hAnsi="Times New Roman"/>
          <w:sz w:val="28"/>
          <w:szCs w:val="28"/>
        </w:rPr>
        <w:t>, перешедши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на специальный налоговый режим «Налог на профессиональный доход», а также физически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лиц</w:t>
      </w:r>
      <w:r w:rsidR="00D51413">
        <w:rPr>
          <w:rFonts w:ascii="Times New Roman" w:hAnsi="Times New Roman"/>
          <w:sz w:val="28"/>
          <w:szCs w:val="28"/>
        </w:rPr>
        <w:t>ом</w:t>
      </w:r>
      <w:r w:rsidR="00D51413" w:rsidRPr="00CF3892">
        <w:rPr>
          <w:rFonts w:ascii="Times New Roman" w:hAnsi="Times New Roman"/>
          <w:sz w:val="28"/>
          <w:szCs w:val="28"/>
        </w:rPr>
        <w:t>, применя</w:t>
      </w:r>
      <w:r w:rsidR="00D51413" w:rsidRPr="00CF3892">
        <w:rPr>
          <w:rFonts w:ascii="Times New Roman" w:hAnsi="Times New Roman"/>
          <w:sz w:val="28"/>
          <w:szCs w:val="28"/>
        </w:rPr>
        <w:t>ю</w:t>
      </w:r>
      <w:r w:rsidR="00D51413" w:rsidRPr="00CF3892">
        <w:rPr>
          <w:rFonts w:ascii="Times New Roman" w:hAnsi="Times New Roman"/>
          <w:sz w:val="28"/>
          <w:szCs w:val="28"/>
        </w:rPr>
        <w:t>щи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специальный налоговый режим, осуществляющи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торговлю и зарегистр</w:t>
      </w:r>
      <w:r w:rsidR="00D51413" w:rsidRPr="00CF3892">
        <w:rPr>
          <w:rFonts w:ascii="Times New Roman" w:hAnsi="Times New Roman"/>
          <w:sz w:val="28"/>
          <w:szCs w:val="28"/>
        </w:rPr>
        <w:t>и</w:t>
      </w:r>
      <w:r w:rsidR="00D51413" w:rsidRPr="00CF3892">
        <w:rPr>
          <w:rFonts w:ascii="Times New Roman" w:hAnsi="Times New Roman"/>
          <w:sz w:val="28"/>
          <w:szCs w:val="28"/>
        </w:rPr>
        <w:t>рованны</w:t>
      </w:r>
      <w:r w:rsidR="00D51413">
        <w:rPr>
          <w:rFonts w:ascii="Times New Roman" w:hAnsi="Times New Roman"/>
          <w:sz w:val="28"/>
          <w:szCs w:val="28"/>
        </w:rPr>
        <w:t>м</w:t>
      </w:r>
      <w:r w:rsidR="00D51413" w:rsidRPr="00CF3892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.</w:t>
      </w:r>
    </w:p>
    <w:p w:rsidR="009B4812" w:rsidRPr="00636BA1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239.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2 П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орядок и условия размещения нестационарных торговых объектов на землях или земельных участках, находящихся в муниципальной собственн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о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сти, землях или земельных участках, государственная собственность на кот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>о</w:t>
      </w:r>
      <w:r w:rsidR="0001549E" w:rsidRPr="007A636C">
        <w:rPr>
          <w:rFonts w:ascii="Times New Roman" w:hAnsi="Times New Roman"/>
          <w:sz w:val="28"/>
          <w:szCs w:val="28"/>
          <w:lang w:eastAsia="ru-RU"/>
        </w:rPr>
        <w:t xml:space="preserve">рые не разграничена, без предоставления земельных участков и установления сервитута, публичного сервитута 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осуществляется в соответствии с Законом Ч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е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лябинской области от 09.04.2020г № 131-ЗО «О порядке и условиях размещ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е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ния нестационарных торговых объектов на землях или земельных участках</w:t>
      </w:r>
      <w:proofErr w:type="gramEnd"/>
      <w:r w:rsidR="009B4812" w:rsidRPr="007A636C">
        <w:rPr>
          <w:rFonts w:ascii="Times New Roman" w:hAnsi="Times New Roman"/>
          <w:sz w:val="28"/>
          <w:szCs w:val="28"/>
          <w:lang w:eastAsia="ru-RU"/>
        </w:rPr>
        <w:t>, н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а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ходящихся в государственной собственности Челябинской области или мун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и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ципальной собственности, землях или земельных участках, государственная собственность на которые не разграничена, без предоставления земельных уч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а</w:t>
      </w:r>
      <w:r w:rsidR="009B4812" w:rsidRPr="007A636C">
        <w:rPr>
          <w:rFonts w:ascii="Times New Roman" w:hAnsi="Times New Roman"/>
          <w:sz w:val="28"/>
          <w:szCs w:val="28"/>
          <w:lang w:eastAsia="ru-RU"/>
        </w:rPr>
        <w:t>стков и установления сервитута, публичного сервитута».</w:t>
      </w:r>
    </w:p>
    <w:p w:rsidR="00C346EA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239.3</w:t>
      </w:r>
      <w:r w:rsidR="00C346EA">
        <w:rPr>
          <w:rFonts w:ascii="Times New Roman" w:hAnsi="Times New Roman"/>
          <w:sz w:val="28"/>
          <w:szCs w:val="28"/>
          <w:lang w:eastAsia="ru-RU"/>
        </w:rPr>
        <w:t xml:space="preserve"> Схема размещения</w:t>
      </w:r>
      <w:r w:rsidR="00C346EA" w:rsidRPr="00C346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6EA" w:rsidRPr="007A636C">
        <w:rPr>
          <w:rFonts w:ascii="Times New Roman" w:hAnsi="Times New Roman"/>
          <w:sz w:val="28"/>
          <w:szCs w:val="28"/>
          <w:lang w:eastAsia="ru-RU"/>
        </w:rPr>
        <w:t>нестационарных торговых объектов</w:t>
      </w:r>
      <w:r w:rsidR="00C346EA">
        <w:rPr>
          <w:rFonts w:ascii="Times New Roman" w:hAnsi="Times New Roman"/>
          <w:sz w:val="28"/>
          <w:szCs w:val="28"/>
          <w:lang w:eastAsia="ru-RU"/>
        </w:rPr>
        <w:t xml:space="preserve"> разрабат</w:t>
      </w:r>
      <w:r w:rsidR="00C346EA">
        <w:rPr>
          <w:rFonts w:ascii="Times New Roman" w:hAnsi="Times New Roman"/>
          <w:sz w:val="28"/>
          <w:szCs w:val="28"/>
          <w:lang w:eastAsia="ru-RU"/>
        </w:rPr>
        <w:t>ы</w:t>
      </w:r>
      <w:r w:rsidR="00C346EA">
        <w:rPr>
          <w:rFonts w:ascii="Times New Roman" w:hAnsi="Times New Roman"/>
          <w:sz w:val="28"/>
          <w:szCs w:val="28"/>
          <w:lang w:eastAsia="ru-RU"/>
        </w:rPr>
        <w:t xml:space="preserve">вается в соответствии с постановлением Правительства Челябинской области от 25.01.2016г № 5-П «О Порядке разработки и утверждения органами местного </w:t>
      </w:r>
      <w:r w:rsidR="00C346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самоуправления схемы размещения </w:t>
      </w:r>
      <w:r w:rsidR="00C346EA" w:rsidRPr="007A636C">
        <w:rPr>
          <w:rFonts w:ascii="Times New Roman" w:hAnsi="Times New Roman"/>
          <w:sz w:val="28"/>
          <w:szCs w:val="28"/>
          <w:lang w:eastAsia="ru-RU"/>
        </w:rPr>
        <w:t>нестационарных торговых объектов</w:t>
      </w:r>
      <w:r w:rsidR="00C346E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346EA" w:rsidRPr="007A636C">
        <w:rPr>
          <w:rFonts w:ascii="Times New Roman" w:hAnsi="Times New Roman"/>
          <w:sz w:val="28"/>
          <w:szCs w:val="28"/>
          <w:lang w:eastAsia="ru-RU"/>
        </w:rPr>
        <w:t>зе</w:t>
      </w:r>
      <w:r w:rsidR="00C346EA" w:rsidRPr="007A636C">
        <w:rPr>
          <w:rFonts w:ascii="Times New Roman" w:hAnsi="Times New Roman"/>
          <w:sz w:val="28"/>
          <w:szCs w:val="28"/>
          <w:lang w:eastAsia="ru-RU"/>
        </w:rPr>
        <w:t>м</w:t>
      </w:r>
      <w:r w:rsidR="00C346EA" w:rsidRPr="007A636C">
        <w:rPr>
          <w:rFonts w:ascii="Times New Roman" w:hAnsi="Times New Roman"/>
          <w:sz w:val="28"/>
          <w:szCs w:val="28"/>
          <w:lang w:eastAsia="ru-RU"/>
        </w:rPr>
        <w:t>лях или земельных участках</w:t>
      </w:r>
      <w:r w:rsidR="00C346EA">
        <w:rPr>
          <w:rFonts w:ascii="Times New Roman" w:hAnsi="Times New Roman"/>
          <w:sz w:val="28"/>
          <w:szCs w:val="28"/>
          <w:lang w:eastAsia="ru-RU"/>
        </w:rPr>
        <w:t>, в зданиях, строениях, сооружениях, находящихся в государственной или муниципальной собственности».</w:t>
      </w:r>
    </w:p>
    <w:p w:rsidR="009B4812" w:rsidRPr="00353765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239.</w:t>
      </w:r>
      <w:r w:rsidR="00C346EA" w:rsidRPr="00353765">
        <w:rPr>
          <w:rFonts w:ascii="Times New Roman" w:hAnsi="Times New Roman"/>
          <w:sz w:val="28"/>
          <w:szCs w:val="28"/>
          <w:lang w:eastAsia="ru-RU"/>
        </w:rPr>
        <w:t>4</w:t>
      </w:r>
      <w:proofErr w:type="gramStart"/>
      <w:r w:rsidR="009B4812" w:rsidRPr="00353765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="009B4812" w:rsidRPr="00353765">
        <w:rPr>
          <w:rFonts w:ascii="Times New Roman" w:hAnsi="Times New Roman"/>
          <w:sz w:val="28"/>
          <w:szCs w:val="28"/>
          <w:lang w:eastAsia="ru-RU"/>
        </w:rPr>
        <w:t>ри заключении договора на размещение нестационарного торгов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о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 xml:space="preserve">го объекта должны 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 xml:space="preserve">быть 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учт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>ены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 xml:space="preserve"> настоящие Правила благоустройства, требов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а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 xml:space="preserve">ния технических регламентов, в том числе 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безопасности зданий и сооруж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е</w:t>
      </w:r>
      <w:r w:rsidR="009B4812" w:rsidRPr="00353765">
        <w:rPr>
          <w:rFonts w:ascii="Times New Roman" w:hAnsi="Times New Roman"/>
          <w:sz w:val="28"/>
          <w:szCs w:val="28"/>
          <w:lang w:eastAsia="ru-RU"/>
        </w:rPr>
        <w:t>ний, требований пожарной безопасности, требований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, установленных норм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а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 xml:space="preserve">тивными документами федеральных органов исполнительной власти, в том числе по организации территории и безопасности дорожного движения, 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обеспеч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>ению</w:t>
      </w:r>
      <w:r w:rsidR="00352330" w:rsidRPr="007A63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безопасности покупателей, посетителей и обслуживающего пе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р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сонала</w:t>
      </w:r>
      <w:r w:rsidR="006F0066" w:rsidRPr="0035376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 xml:space="preserve">условия для </w:t>
      </w:r>
      <w:r w:rsidR="006F0066" w:rsidRPr="00353765">
        <w:rPr>
          <w:rFonts w:ascii="Times New Roman" w:hAnsi="Times New Roman"/>
          <w:sz w:val="28"/>
          <w:szCs w:val="28"/>
          <w:lang w:eastAsia="ru-RU"/>
        </w:rPr>
        <w:t>беспрепятственн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>ого</w:t>
      </w:r>
      <w:r w:rsidR="006F0066" w:rsidRPr="00353765">
        <w:rPr>
          <w:rFonts w:ascii="Times New Roman" w:hAnsi="Times New Roman"/>
          <w:sz w:val="28"/>
          <w:szCs w:val="28"/>
          <w:lang w:eastAsia="ru-RU"/>
        </w:rPr>
        <w:t xml:space="preserve"> проход</w:t>
      </w:r>
      <w:r w:rsidR="00681308" w:rsidRPr="00353765">
        <w:rPr>
          <w:rFonts w:ascii="Times New Roman" w:hAnsi="Times New Roman"/>
          <w:sz w:val="28"/>
          <w:szCs w:val="28"/>
          <w:lang w:eastAsia="ru-RU"/>
        </w:rPr>
        <w:t>а</w:t>
      </w:r>
      <w:r w:rsidR="006F0066" w:rsidRPr="00353765">
        <w:rPr>
          <w:rFonts w:ascii="Times New Roman" w:hAnsi="Times New Roman"/>
          <w:sz w:val="28"/>
          <w:szCs w:val="28"/>
          <w:lang w:eastAsia="ru-RU"/>
        </w:rPr>
        <w:t xml:space="preserve"> пешеходов</w:t>
      </w:r>
      <w:r w:rsidR="00352330" w:rsidRPr="00353765">
        <w:rPr>
          <w:rFonts w:ascii="Times New Roman" w:hAnsi="Times New Roman"/>
          <w:sz w:val="28"/>
          <w:szCs w:val="28"/>
          <w:lang w:eastAsia="ru-RU"/>
        </w:rPr>
        <w:t>.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2916">
        <w:rPr>
          <w:rFonts w:ascii="Times New Roman" w:hAnsi="Times New Roman"/>
          <w:bCs/>
          <w:sz w:val="28"/>
          <w:szCs w:val="28"/>
        </w:rPr>
        <w:t>239.5 Требования к размещению и внешнему виду</w:t>
      </w:r>
      <w:r w:rsidR="006F08C0">
        <w:rPr>
          <w:rFonts w:ascii="Times New Roman" w:hAnsi="Times New Roman"/>
          <w:bCs/>
          <w:sz w:val="28"/>
          <w:szCs w:val="28"/>
        </w:rPr>
        <w:t xml:space="preserve"> нестационарных то</w:t>
      </w:r>
      <w:r w:rsidR="006F08C0">
        <w:rPr>
          <w:rFonts w:ascii="Times New Roman" w:hAnsi="Times New Roman"/>
          <w:bCs/>
          <w:sz w:val="28"/>
          <w:szCs w:val="28"/>
        </w:rPr>
        <w:t>р</w:t>
      </w:r>
      <w:r w:rsidR="006F08C0">
        <w:rPr>
          <w:rFonts w:ascii="Times New Roman" w:hAnsi="Times New Roman"/>
          <w:bCs/>
          <w:sz w:val="28"/>
          <w:szCs w:val="28"/>
        </w:rPr>
        <w:t>говых объектов</w:t>
      </w:r>
      <w:r w:rsidRPr="00542916">
        <w:rPr>
          <w:rFonts w:ascii="Times New Roman" w:hAnsi="Times New Roman"/>
          <w:bCs/>
          <w:sz w:val="28"/>
          <w:szCs w:val="28"/>
        </w:rPr>
        <w:t xml:space="preserve">: </w:t>
      </w:r>
    </w:p>
    <w:p w:rsidR="00542916" w:rsidRPr="00542916" w:rsidRDefault="00542916" w:rsidP="00F71BEA">
      <w:pPr>
        <w:pStyle w:val="a6"/>
        <w:shd w:val="clear" w:color="auto" w:fill="FEFEFE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542916">
        <w:rPr>
          <w:sz w:val="28"/>
          <w:szCs w:val="28"/>
        </w:rPr>
        <w:t xml:space="preserve"> - размещение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нормативам;</w:t>
      </w:r>
    </w:p>
    <w:p w:rsidR="00542916" w:rsidRPr="00542916" w:rsidRDefault="00542916" w:rsidP="00F71BEA">
      <w:pPr>
        <w:pStyle w:val="a6"/>
        <w:shd w:val="clear" w:color="auto" w:fill="FEFEFE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542916">
        <w:rPr>
          <w:sz w:val="28"/>
          <w:szCs w:val="28"/>
        </w:rPr>
        <w:t>- размещение и внешний вид нестационарных торговых объектов должен соответствовать комплексному решению существующей архитектурной среды и  архитектурно-художественному облику города;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 xml:space="preserve">- внешний вид, размеры, площадь, конструктивная схема определяются типовыми эскизными проектами (Приложение </w:t>
      </w:r>
      <w:r w:rsidR="0079159A">
        <w:rPr>
          <w:rFonts w:ascii="Times New Roman" w:hAnsi="Times New Roman"/>
          <w:sz w:val="28"/>
          <w:szCs w:val="28"/>
        </w:rPr>
        <w:t>4</w:t>
      </w:r>
      <w:r w:rsidRPr="00542916">
        <w:rPr>
          <w:rFonts w:ascii="Times New Roman" w:hAnsi="Times New Roman"/>
          <w:sz w:val="28"/>
          <w:szCs w:val="28"/>
        </w:rPr>
        <w:t xml:space="preserve"> к настоящим Правилам), либо индивидуальным решением, согласованным с администрацией Чебаркульского городского округа;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 xml:space="preserve"> - при остеклении должны применяться безосколочные, ударостойкие м</w:t>
      </w:r>
      <w:r w:rsidRPr="00542916">
        <w:rPr>
          <w:rFonts w:ascii="Times New Roman" w:hAnsi="Times New Roman"/>
          <w:sz w:val="28"/>
          <w:szCs w:val="28"/>
        </w:rPr>
        <w:t>а</w:t>
      </w:r>
      <w:r w:rsidRPr="00542916">
        <w:rPr>
          <w:rFonts w:ascii="Times New Roman" w:hAnsi="Times New Roman"/>
          <w:sz w:val="28"/>
          <w:szCs w:val="28"/>
        </w:rPr>
        <w:t>териалы, безопасные упрочняющие многослойные пленочные покрытия;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при проектировании возможно применение быстровозводимых модул</w:t>
      </w:r>
      <w:r w:rsidRPr="00542916">
        <w:rPr>
          <w:rFonts w:ascii="Times New Roman" w:hAnsi="Times New Roman"/>
          <w:sz w:val="28"/>
          <w:szCs w:val="28"/>
        </w:rPr>
        <w:t>ь</w:t>
      </w:r>
      <w:r w:rsidRPr="00542916">
        <w:rPr>
          <w:rFonts w:ascii="Times New Roman" w:hAnsi="Times New Roman"/>
          <w:sz w:val="28"/>
          <w:szCs w:val="28"/>
        </w:rPr>
        <w:t>ных комплексов, выполняемых из легких конструкций;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объекты необходимо устанавливать на твердые виды покрытия, обор</w:t>
      </w:r>
      <w:r w:rsidRPr="00542916">
        <w:rPr>
          <w:rFonts w:ascii="Times New Roman" w:hAnsi="Times New Roman"/>
          <w:sz w:val="28"/>
          <w:szCs w:val="28"/>
        </w:rPr>
        <w:t>у</w:t>
      </w:r>
      <w:r w:rsidRPr="00542916">
        <w:rPr>
          <w:rFonts w:ascii="Times New Roman" w:hAnsi="Times New Roman"/>
          <w:sz w:val="28"/>
          <w:szCs w:val="28"/>
        </w:rPr>
        <w:t>довать осветительным оборудованием, урнами и малыми контейнерами для м</w:t>
      </w:r>
      <w:r w:rsidRPr="00542916">
        <w:rPr>
          <w:rFonts w:ascii="Times New Roman" w:hAnsi="Times New Roman"/>
          <w:sz w:val="28"/>
          <w:szCs w:val="28"/>
        </w:rPr>
        <w:t>у</w:t>
      </w:r>
      <w:r w:rsidRPr="00542916">
        <w:rPr>
          <w:rFonts w:ascii="Times New Roman" w:hAnsi="Times New Roman"/>
          <w:sz w:val="28"/>
          <w:szCs w:val="28"/>
        </w:rPr>
        <w:t>сора, сооружения питания - туалетными кабинами (при отсутствии обществе</w:t>
      </w:r>
      <w:r w:rsidRPr="00542916">
        <w:rPr>
          <w:rFonts w:ascii="Times New Roman" w:hAnsi="Times New Roman"/>
          <w:sz w:val="28"/>
          <w:szCs w:val="28"/>
        </w:rPr>
        <w:t>н</w:t>
      </w:r>
      <w:r w:rsidRPr="00542916">
        <w:rPr>
          <w:rFonts w:ascii="Times New Roman" w:hAnsi="Times New Roman"/>
          <w:sz w:val="28"/>
          <w:szCs w:val="28"/>
        </w:rPr>
        <w:t>ных туалетов на прилегающей территории в зоне доступности 200 м);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размещение некапитальных нестационарных сооружений на территории городского округа не должно мешать пешеходному движению, нарушать пр</w:t>
      </w:r>
      <w:r w:rsidRPr="00542916">
        <w:rPr>
          <w:rFonts w:ascii="Times New Roman" w:hAnsi="Times New Roman"/>
          <w:sz w:val="28"/>
          <w:szCs w:val="28"/>
        </w:rPr>
        <w:t>о</w:t>
      </w:r>
      <w:r w:rsidRPr="00542916">
        <w:rPr>
          <w:rFonts w:ascii="Times New Roman" w:hAnsi="Times New Roman"/>
          <w:sz w:val="28"/>
          <w:szCs w:val="28"/>
        </w:rPr>
        <w:t>тивопожарные требования, условия инсоляции территории и помещений, рядом с которыми они расположены, ухудшать визуальное восприятие среды горо</w:t>
      </w:r>
      <w:r w:rsidRPr="00542916">
        <w:rPr>
          <w:rFonts w:ascii="Times New Roman" w:hAnsi="Times New Roman"/>
          <w:sz w:val="28"/>
          <w:szCs w:val="28"/>
        </w:rPr>
        <w:t>д</w:t>
      </w:r>
      <w:r w:rsidRPr="00542916">
        <w:rPr>
          <w:rFonts w:ascii="Times New Roman" w:hAnsi="Times New Roman"/>
          <w:sz w:val="28"/>
          <w:szCs w:val="28"/>
        </w:rPr>
        <w:t>ского округа и благоустройство территории и застройки;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в случаях размещения нестационарных объектов в пределах красных линий улиц и дорог их размещение возможно только при условии свободной ширины прохода по тротуару;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размещение нестационарных торговых объектов следует осуществлять таким образом, чтобы был предусмотрен удобный подъезд автотранспорта, не создающий помех для прохода пешеходов. Разгрузку товара требуется осущ</w:t>
      </w:r>
      <w:r w:rsidRPr="00542916">
        <w:rPr>
          <w:rFonts w:ascii="Times New Roman" w:hAnsi="Times New Roman"/>
          <w:sz w:val="28"/>
          <w:szCs w:val="28"/>
        </w:rPr>
        <w:t>е</w:t>
      </w:r>
      <w:r w:rsidRPr="00542916">
        <w:rPr>
          <w:rFonts w:ascii="Times New Roman" w:hAnsi="Times New Roman"/>
          <w:sz w:val="28"/>
          <w:szCs w:val="28"/>
        </w:rPr>
        <w:t>ствлять без заезда машин на тротуар;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нестационарные торговые объекты не должны препятствовать доступу пожарных подразделений к существующим зданиям и сооружениям;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lastRenderedPageBreak/>
        <w:t>- конструкция киоска (павильона) с остановочным навесом должна пр</w:t>
      </w:r>
      <w:r w:rsidRPr="00542916">
        <w:rPr>
          <w:rFonts w:ascii="Times New Roman" w:hAnsi="Times New Roman"/>
          <w:sz w:val="28"/>
          <w:szCs w:val="28"/>
        </w:rPr>
        <w:t>е</w:t>
      </w:r>
      <w:r w:rsidRPr="00542916">
        <w:rPr>
          <w:rFonts w:ascii="Times New Roman" w:hAnsi="Times New Roman"/>
          <w:sz w:val="28"/>
          <w:szCs w:val="28"/>
        </w:rPr>
        <w:t>дусматривать возможность демонтажа киоска (павильона) с сохранением во</w:t>
      </w:r>
      <w:r w:rsidRPr="00542916">
        <w:rPr>
          <w:rFonts w:ascii="Times New Roman" w:hAnsi="Times New Roman"/>
          <w:sz w:val="28"/>
          <w:szCs w:val="28"/>
        </w:rPr>
        <w:t>з</w:t>
      </w:r>
      <w:r w:rsidRPr="00542916">
        <w:rPr>
          <w:rFonts w:ascii="Times New Roman" w:hAnsi="Times New Roman"/>
          <w:sz w:val="28"/>
          <w:szCs w:val="28"/>
        </w:rPr>
        <w:t>можности дальнейшей эксплуатации навеса, оборудованного для ожидания о</w:t>
      </w:r>
      <w:r w:rsidRPr="00542916">
        <w:rPr>
          <w:rFonts w:ascii="Times New Roman" w:hAnsi="Times New Roman"/>
          <w:sz w:val="28"/>
          <w:szCs w:val="28"/>
        </w:rPr>
        <w:t>б</w:t>
      </w:r>
      <w:r w:rsidRPr="00542916">
        <w:rPr>
          <w:rFonts w:ascii="Times New Roman" w:hAnsi="Times New Roman"/>
          <w:sz w:val="28"/>
          <w:szCs w:val="28"/>
        </w:rPr>
        <w:t>щественного транспорта.</w:t>
      </w:r>
    </w:p>
    <w:p w:rsidR="00542916" w:rsidRP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нестационарные торговые объекты (предприятия мелкорозничной то</w:t>
      </w:r>
      <w:r w:rsidRPr="00542916">
        <w:rPr>
          <w:rFonts w:ascii="Times New Roman" w:hAnsi="Times New Roman"/>
          <w:sz w:val="28"/>
          <w:szCs w:val="28"/>
        </w:rPr>
        <w:t>р</w:t>
      </w:r>
      <w:r w:rsidRPr="00542916">
        <w:rPr>
          <w:rFonts w:ascii="Times New Roman" w:hAnsi="Times New Roman"/>
          <w:sz w:val="28"/>
          <w:szCs w:val="28"/>
        </w:rPr>
        <w:t>говли, бытового обслуживания и питания) допускается размещать на террит</w:t>
      </w:r>
      <w:r w:rsidRPr="00542916">
        <w:rPr>
          <w:rFonts w:ascii="Times New Roman" w:hAnsi="Times New Roman"/>
          <w:sz w:val="28"/>
          <w:szCs w:val="28"/>
        </w:rPr>
        <w:t>о</w:t>
      </w:r>
      <w:r w:rsidRPr="00542916">
        <w:rPr>
          <w:rFonts w:ascii="Times New Roman" w:hAnsi="Times New Roman"/>
          <w:sz w:val="28"/>
          <w:szCs w:val="28"/>
        </w:rPr>
        <w:t>риях пешеходных зон, в парках, скверах, на аллеях городского округа;</w:t>
      </w:r>
    </w:p>
    <w:p w:rsidR="00542916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16">
        <w:rPr>
          <w:rFonts w:ascii="Times New Roman" w:hAnsi="Times New Roman"/>
          <w:sz w:val="28"/>
          <w:szCs w:val="28"/>
        </w:rPr>
        <w:t>- при размещении нестационарных торговых объектов на активно пос</w:t>
      </w:r>
      <w:r w:rsidRPr="00542916">
        <w:rPr>
          <w:rFonts w:ascii="Times New Roman" w:hAnsi="Times New Roman"/>
          <w:sz w:val="28"/>
          <w:szCs w:val="28"/>
        </w:rPr>
        <w:t>е</w:t>
      </w:r>
      <w:r w:rsidRPr="00542916">
        <w:rPr>
          <w:rFonts w:ascii="Times New Roman" w:hAnsi="Times New Roman"/>
          <w:sz w:val="28"/>
          <w:szCs w:val="28"/>
        </w:rPr>
        <w:t>щаемых территориях городского округа при отсутствии или недостаточной пропускной способности общественных туалетов в них необходимо предусма</w:t>
      </w:r>
      <w:r w:rsidRPr="00542916">
        <w:rPr>
          <w:rFonts w:ascii="Times New Roman" w:hAnsi="Times New Roman"/>
          <w:sz w:val="28"/>
          <w:szCs w:val="28"/>
        </w:rPr>
        <w:t>т</w:t>
      </w:r>
      <w:r w:rsidRPr="00542916">
        <w:rPr>
          <w:rFonts w:ascii="Times New Roman" w:hAnsi="Times New Roman"/>
          <w:sz w:val="28"/>
          <w:szCs w:val="28"/>
        </w:rPr>
        <w:t>ривать туалетные кабины: в местах проведения массовых мероприятий, при крупных объектах торговли и услуг, на территории объектов рекреации (па</w:t>
      </w:r>
      <w:r w:rsidRPr="00542916">
        <w:rPr>
          <w:rFonts w:ascii="Times New Roman" w:hAnsi="Times New Roman"/>
          <w:sz w:val="28"/>
          <w:szCs w:val="28"/>
        </w:rPr>
        <w:t>р</w:t>
      </w:r>
      <w:r w:rsidRPr="00542916">
        <w:rPr>
          <w:rFonts w:ascii="Times New Roman" w:hAnsi="Times New Roman"/>
          <w:sz w:val="28"/>
          <w:szCs w:val="28"/>
        </w:rPr>
        <w:t>ках, скверах).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239.</w:t>
      </w:r>
      <w:r>
        <w:rPr>
          <w:rFonts w:ascii="Times New Roman" w:hAnsi="Times New Roman"/>
          <w:sz w:val="28"/>
          <w:szCs w:val="28"/>
        </w:rPr>
        <w:t>6</w:t>
      </w:r>
      <w:proofErr w:type="gramStart"/>
      <w:r w:rsidRPr="006F08C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F08C0">
        <w:rPr>
          <w:rFonts w:ascii="Times New Roman" w:hAnsi="Times New Roman"/>
          <w:sz w:val="28"/>
          <w:szCs w:val="28"/>
        </w:rPr>
        <w:t>ри размещении нестационарных торговых объектов не допускае</w:t>
      </w:r>
      <w:r w:rsidRPr="006F08C0">
        <w:rPr>
          <w:rFonts w:ascii="Times New Roman" w:hAnsi="Times New Roman"/>
          <w:sz w:val="28"/>
          <w:szCs w:val="28"/>
        </w:rPr>
        <w:t>т</w:t>
      </w:r>
      <w:r w:rsidRPr="006F08C0">
        <w:rPr>
          <w:rFonts w:ascii="Times New Roman" w:hAnsi="Times New Roman"/>
          <w:sz w:val="28"/>
          <w:szCs w:val="28"/>
        </w:rPr>
        <w:t>ся</w:t>
      </w:r>
      <w:r w:rsidRPr="006F08C0">
        <w:rPr>
          <w:rFonts w:ascii="Times New Roman" w:hAnsi="Times New Roman"/>
          <w:b/>
          <w:bCs/>
          <w:sz w:val="28"/>
          <w:szCs w:val="28"/>
        </w:rPr>
        <w:t>: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08C0">
        <w:rPr>
          <w:rFonts w:ascii="Times New Roman" w:hAnsi="Times New Roman"/>
          <w:sz w:val="28"/>
          <w:szCs w:val="28"/>
        </w:rPr>
        <w:t>размещение нестационарных торговых объектов на газонах, цветниках, площадках (детских, для отдыха, спортивных), ближе 5 метров от окон зданий и витрин стационарных торговых объектов.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- размещение нестационарных торговых объектов в охранной зоне инж</w:t>
      </w:r>
      <w:r w:rsidRPr="006F08C0">
        <w:rPr>
          <w:rFonts w:ascii="Times New Roman" w:hAnsi="Times New Roman"/>
          <w:sz w:val="28"/>
          <w:szCs w:val="28"/>
        </w:rPr>
        <w:t>е</w:t>
      </w:r>
      <w:r w:rsidRPr="006F08C0">
        <w:rPr>
          <w:rFonts w:ascii="Times New Roman" w:hAnsi="Times New Roman"/>
          <w:sz w:val="28"/>
          <w:szCs w:val="28"/>
        </w:rPr>
        <w:t>нерных сетей без согласования балансодержателей.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- установка нестационарных торговых объектов высотой более одного этажа;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- снос зеленых насаждений при установке и размещении нестационарных торговых объектов без компенсации в установленном порядке;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- строительство объектов недвижимости на земельных участках, предо</w:t>
      </w:r>
      <w:r w:rsidRPr="006F08C0">
        <w:rPr>
          <w:rFonts w:ascii="Times New Roman" w:hAnsi="Times New Roman"/>
          <w:sz w:val="28"/>
          <w:szCs w:val="28"/>
        </w:rPr>
        <w:t>с</w:t>
      </w:r>
      <w:r w:rsidRPr="006F08C0">
        <w:rPr>
          <w:rFonts w:ascii="Times New Roman" w:hAnsi="Times New Roman"/>
          <w:sz w:val="28"/>
          <w:szCs w:val="28"/>
        </w:rPr>
        <w:t>тавляемых для размещения нестационарных торговых объектов;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- размещать у нестационарных торговых объектов (кроме передвижных средств развозной и разносной уличной торговли) столики, зонтики и другие подобные объекты, за исключением случаев, когда размещение подобных об</w:t>
      </w:r>
      <w:r w:rsidRPr="006F08C0">
        <w:rPr>
          <w:rFonts w:ascii="Times New Roman" w:hAnsi="Times New Roman"/>
          <w:sz w:val="28"/>
          <w:szCs w:val="28"/>
        </w:rPr>
        <w:t>ъ</w:t>
      </w:r>
      <w:r w:rsidRPr="006F08C0">
        <w:rPr>
          <w:rFonts w:ascii="Times New Roman" w:hAnsi="Times New Roman"/>
          <w:sz w:val="28"/>
          <w:szCs w:val="28"/>
        </w:rPr>
        <w:t xml:space="preserve">ектов предусмотрено типовым архитектурно-художественным решением, либо индивидуальным архитектурно-художественным решением, согласованным с администрацией Чебаркульского </w:t>
      </w:r>
      <w:proofErr w:type="gramStart"/>
      <w:r w:rsidRPr="006F08C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6F08C0">
        <w:rPr>
          <w:rFonts w:ascii="Times New Roman" w:hAnsi="Times New Roman"/>
          <w:sz w:val="28"/>
          <w:szCs w:val="28"/>
        </w:rPr>
        <w:t xml:space="preserve"> округа.</w:t>
      </w:r>
    </w:p>
    <w:p w:rsidR="006F08C0" w:rsidRPr="006F08C0" w:rsidRDefault="006F08C0" w:rsidP="006F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239.</w:t>
      </w:r>
      <w:r>
        <w:rPr>
          <w:rFonts w:ascii="Times New Roman" w:hAnsi="Times New Roman"/>
          <w:sz w:val="28"/>
          <w:szCs w:val="28"/>
        </w:rPr>
        <w:t>7</w:t>
      </w:r>
      <w:r w:rsidRPr="006F08C0">
        <w:rPr>
          <w:rFonts w:ascii="Times New Roman" w:hAnsi="Times New Roman"/>
          <w:sz w:val="28"/>
          <w:szCs w:val="28"/>
        </w:rPr>
        <w:t xml:space="preserve"> Эксплуатация установленных нестационарных торговых объектов не допускается без утвержденного акта приемочной комиссии. </w:t>
      </w:r>
      <w:r w:rsidRPr="006F08C0">
        <w:rPr>
          <w:rFonts w:ascii="Times New Roman" w:hAnsi="Times New Roman"/>
          <w:color w:val="000000"/>
          <w:sz w:val="28"/>
          <w:szCs w:val="28"/>
        </w:rPr>
        <w:t>Акт является документом, подтверждающим соответствие размещенного нестационарного торгового объекта договору на право размещения, проектной документации, местоположению и разрешенной площади объекта.</w:t>
      </w:r>
    </w:p>
    <w:p w:rsidR="006F08C0" w:rsidRPr="006F08C0" w:rsidRDefault="006F08C0" w:rsidP="006F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В целях осмотра нестационарных торговых объектов на предмет соотве</w:t>
      </w:r>
      <w:r w:rsidRPr="006F08C0">
        <w:rPr>
          <w:rFonts w:ascii="Times New Roman" w:hAnsi="Times New Roman"/>
          <w:sz w:val="28"/>
          <w:szCs w:val="28"/>
        </w:rPr>
        <w:t>т</w:t>
      </w:r>
      <w:r w:rsidRPr="006F08C0">
        <w:rPr>
          <w:rFonts w:ascii="Times New Roman" w:hAnsi="Times New Roman"/>
          <w:sz w:val="28"/>
          <w:szCs w:val="28"/>
        </w:rPr>
        <w:t>ствия требованиям настоящих Правил и договору на право размещения нест</w:t>
      </w:r>
      <w:r w:rsidRPr="006F08C0">
        <w:rPr>
          <w:rFonts w:ascii="Times New Roman" w:hAnsi="Times New Roman"/>
          <w:sz w:val="28"/>
          <w:szCs w:val="28"/>
        </w:rPr>
        <w:t>а</w:t>
      </w:r>
      <w:r w:rsidRPr="006F08C0">
        <w:rPr>
          <w:rFonts w:ascii="Times New Roman" w:hAnsi="Times New Roman"/>
          <w:sz w:val="28"/>
          <w:szCs w:val="28"/>
        </w:rPr>
        <w:t xml:space="preserve">ционарного торгового объекта создается приемочная комиссия. </w:t>
      </w:r>
    </w:p>
    <w:p w:rsidR="006F08C0" w:rsidRPr="006F08C0" w:rsidRDefault="006F08C0" w:rsidP="006F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Порядок работы приемочной комиссии определяется Положением о к</w:t>
      </w:r>
      <w:r w:rsidRPr="006F08C0">
        <w:rPr>
          <w:rFonts w:ascii="Times New Roman" w:hAnsi="Times New Roman"/>
          <w:sz w:val="28"/>
          <w:szCs w:val="28"/>
        </w:rPr>
        <w:t>о</w:t>
      </w:r>
      <w:r w:rsidRPr="006F08C0">
        <w:rPr>
          <w:rFonts w:ascii="Times New Roman" w:hAnsi="Times New Roman"/>
          <w:sz w:val="28"/>
          <w:szCs w:val="28"/>
        </w:rPr>
        <w:t>миссии по допуску к эксплуатации нестационарных торговых объектов на те</w:t>
      </w:r>
      <w:r w:rsidRPr="006F08C0">
        <w:rPr>
          <w:rFonts w:ascii="Times New Roman" w:hAnsi="Times New Roman"/>
          <w:sz w:val="28"/>
          <w:szCs w:val="28"/>
        </w:rPr>
        <w:t>р</w:t>
      </w:r>
      <w:r w:rsidRPr="006F08C0">
        <w:rPr>
          <w:rFonts w:ascii="Times New Roman" w:hAnsi="Times New Roman"/>
          <w:sz w:val="28"/>
          <w:szCs w:val="28"/>
        </w:rPr>
        <w:t xml:space="preserve">ритории Чебаркульского городского округа. </w:t>
      </w:r>
    </w:p>
    <w:p w:rsidR="006F08C0" w:rsidRPr="006F08C0" w:rsidRDefault="006F08C0" w:rsidP="006F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lastRenderedPageBreak/>
        <w:t xml:space="preserve">Нестационарный торговый объект должен быть предъявлен для осмотра приемочной комиссии  не позднее трех месяцев </w:t>
      </w:r>
      <w:proofErr w:type="gramStart"/>
      <w:r w:rsidRPr="006F08C0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6F08C0"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объекта.</w:t>
      </w:r>
    </w:p>
    <w:p w:rsidR="006F08C0" w:rsidRPr="006F08C0" w:rsidRDefault="006F08C0" w:rsidP="006F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В случае если нестационарный торговый объект эксплуатируется без у</w:t>
      </w:r>
      <w:r w:rsidRPr="006F08C0">
        <w:rPr>
          <w:rFonts w:ascii="Times New Roman" w:hAnsi="Times New Roman"/>
          <w:sz w:val="28"/>
          <w:szCs w:val="28"/>
        </w:rPr>
        <w:t>т</w:t>
      </w:r>
      <w:r w:rsidRPr="006F08C0">
        <w:rPr>
          <w:rFonts w:ascii="Times New Roman" w:hAnsi="Times New Roman"/>
          <w:sz w:val="28"/>
          <w:szCs w:val="28"/>
        </w:rPr>
        <w:t xml:space="preserve">вержденного акта приемочной комиссии по истечении трех месяцев </w:t>
      </w:r>
      <w:proofErr w:type="gramStart"/>
      <w:r w:rsidRPr="006F08C0">
        <w:rPr>
          <w:rFonts w:ascii="Times New Roman" w:hAnsi="Times New Roman"/>
          <w:sz w:val="28"/>
          <w:szCs w:val="28"/>
        </w:rPr>
        <w:t>с даты з</w:t>
      </w:r>
      <w:r w:rsidRPr="006F08C0">
        <w:rPr>
          <w:rFonts w:ascii="Times New Roman" w:hAnsi="Times New Roman"/>
          <w:sz w:val="28"/>
          <w:szCs w:val="28"/>
        </w:rPr>
        <w:t>а</w:t>
      </w:r>
      <w:r w:rsidRPr="006F08C0">
        <w:rPr>
          <w:rFonts w:ascii="Times New Roman" w:hAnsi="Times New Roman"/>
          <w:sz w:val="28"/>
          <w:szCs w:val="28"/>
        </w:rPr>
        <w:t>ключения</w:t>
      </w:r>
      <w:proofErr w:type="gramEnd"/>
      <w:r w:rsidRPr="006F08C0">
        <w:rPr>
          <w:rFonts w:ascii="Times New Roman" w:hAnsi="Times New Roman"/>
          <w:sz w:val="28"/>
          <w:szCs w:val="28"/>
        </w:rPr>
        <w:t xml:space="preserve"> договора, действие договора прекращается, а нестационарный торг</w:t>
      </w:r>
      <w:r w:rsidRPr="006F08C0">
        <w:rPr>
          <w:rFonts w:ascii="Times New Roman" w:hAnsi="Times New Roman"/>
          <w:sz w:val="28"/>
          <w:szCs w:val="28"/>
        </w:rPr>
        <w:t>о</w:t>
      </w:r>
      <w:r w:rsidRPr="006F08C0">
        <w:rPr>
          <w:rFonts w:ascii="Times New Roman" w:hAnsi="Times New Roman"/>
          <w:sz w:val="28"/>
          <w:szCs w:val="28"/>
        </w:rPr>
        <w:t xml:space="preserve">вый объект подлежит демонтажу. </w:t>
      </w:r>
    </w:p>
    <w:p w:rsidR="00F0634F" w:rsidRPr="007A636C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239.</w:t>
      </w:r>
      <w:r w:rsidR="006F08C0">
        <w:rPr>
          <w:rFonts w:ascii="Times New Roman" w:hAnsi="Times New Roman"/>
          <w:sz w:val="28"/>
          <w:szCs w:val="28"/>
          <w:lang w:eastAsia="ru-RU"/>
        </w:rPr>
        <w:t>8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B3">
        <w:rPr>
          <w:rFonts w:ascii="Times New Roman" w:hAnsi="Times New Roman"/>
          <w:sz w:val="28"/>
          <w:szCs w:val="28"/>
          <w:lang w:eastAsia="ru-RU"/>
        </w:rPr>
        <w:t xml:space="preserve">Размещение 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сезонных</w:t>
      </w:r>
      <w:r w:rsidR="00BA03B3">
        <w:rPr>
          <w:rFonts w:ascii="Times New Roman" w:hAnsi="Times New Roman"/>
          <w:sz w:val="28"/>
          <w:szCs w:val="28"/>
          <w:lang w:eastAsia="ru-RU"/>
        </w:rPr>
        <w:t xml:space="preserve"> площадок </w:t>
      </w:r>
      <w:r w:rsidR="006F0066" w:rsidRPr="007A636C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 xml:space="preserve"> общественного питания на прилегающих к стационарны</w:t>
      </w:r>
      <w:r w:rsidR="00B61B83" w:rsidRPr="007A636C">
        <w:rPr>
          <w:rFonts w:ascii="Times New Roman" w:hAnsi="Times New Roman"/>
          <w:sz w:val="28"/>
          <w:szCs w:val="28"/>
          <w:lang w:eastAsia="ru-RU"/>
        </w:rPr>
        <w:t>м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 xml:space="preserve"> объектам общественного питания территор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>и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 xml:space="preserve">ях осуществляется на основании </w:t>
      </w:r>
      <w:r w:rsidR="008036AB" w:rsidRPr="00B30A36">
        <w:rPr>
          <w:rFonts w:ascii="Times New Roman" w:hAnsi="Times New Roman"/>
          <w:sz w:val="28"/>
          <w:szCs w:val="28"/>
          <w:lang w:eastAsia="ru-RU"/>
        </w:rPr>
        <w:t>договоров на размещение</w:t>
      </w:r>
      <w:r w:rsidR="008036A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0634F" w:rsidRPr="007A636C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BA0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сезонных</w:t>
      </w:r>
      <w:r w:rsidR="00BA03B3">
        <w:rPr>
          <w:rFonts w:ascii="Times New Roman" w:hAnsi="Times New Roman"/>
          <w:sz w:val="28"/>
          <w:szCs w:val="28"/>
          <w:lang w:eastAsia="ru-RU"/>
        </w:rPr>
        <w:t xml:space="preserve"> площадок,</w:t>
      </w:r>
      <w:r w:rsidR="00BA03B3" w:rsidRPr="00BA0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согласованных с администрацией Чебаркульского городского</w:t>
      </w:r>
      <w:r w:rsidR="00BA03B3" w:rsidRPr="00BA0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окр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у</w:t>
      </w:r>
      <w:r w:rsidR="00BA03B3" w:rsidRPr="007A636C">
        <w:rPr>
          <w:rFonts w:ascii="Times New Roman" w:hAnsi="Times New Roman"/>
          <w:sz w:val="28"/>
          <w:szCs w:val="28"/>
          <w:lang w:eastAsia="ru-RU"/>
        </w:rPr>
        <w:t>га</w:t>
      </w:r>
      <w:r w:rsidR="00BA03B3">
        <w:rPr>
          <w:rFonts w:ascii="Times New Roman" w:hAnsi="Times New Roman"/>
          <w:sz w:val="28"/>
          <w:szCs w:val="28"/>
          <w:lang w:eastAsia="ru-RU"/>
        </w:rPr>
        <w:t>.</w:t>
      </w:r>
    </w:p>
    <w:p w:rsidR="007E7CB5" w:rsidRPr="007A636C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239.</w:t>
      </w:r>
      <w:r w:rsidR="006F08C0">
        <w:rPr>
          <w:rFonts w:ascii="Times New Roman" w:hAnsi="Times New Roman"/>
          <w:sz w:val="28"/>
          <w:szCs w:val="28"/>
          <w:lang w:eastAsia="ru-RU"/>
        </w:rPr>
        <w:t>9</w:t>
      </w:r>
      <w:r w:rsidR="007E7CB5" w:rsidRPr="007A636C">
        <w:rPr>
          <w:rFonts w:ascii="Times New Roman" w:hAnsi="Times New Roman"/>
          <w:sz w:val="28"/>
          <w:szCs w:val="28"/>
        </w:rPr>
        <w:t xml:space="preserve"> Размещение </w:t>
      </w:r>
      <w:r w:rsidR="006F0066" w:rsidRPr="007A636C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="007E7CB5" w:rsidRPr="007A636C">
        <w:rPr>
          <w:rFonts w:ascii="Times New Roman" w:hAnsi="Times New Roman"/>
          <w:sz w:val="28"/>
          <w:szCs w:val="28"/>
        </w:rPr>
        <w:t>временных пер</w:t>
      </w:r>
      <w:r w:rsidR="007E7CB5" w:rsidRPr="007A636C">
        <w:rPr>
          <w:rFonts w:ascii="Times New Roman" w:hAnsi="Times New Roman"/>
          <w:sz w:val="28"/>
          <w:szCs w:val="28"/>
        </w:rPr>
        <w:t>е</w:t>
      </w:r>
      <w:r w:rsidR="007E7CB5" w:rsidRPr="007A636C">
        <w:rPr>
          <w:rFonts w:ascii="Times New Roman" w:hAnsi="Times New Roman"/>
          <w:sz w:val="28"/>
          <w:szCs w:val="28"/>
        </w:rPr>
        <w:t>движных нестационарных объектов мелкорозничной торговли</w:t>
      </w:r>
      <w:r w:rsidR="006F0066" w:rsidRPr="007A636C">
        <w:rPr>
          <w:rFonts w:ascii="Times New Roman" w:hAnsi="Times New Roman"/>
          <w:sz w:val="28"/>
          <w:szCs w:val="28"/>
        </w:rPr>
        <w:t xml:space="preserve"> </w:t>
      </w:r>
      <w:r w:rsidR="00681308" w:rsidRPr="007A636C">
        <w:rPr>
          <w:rFonts w:ascii="Times New Roman" w:hAnsi="Times New Roman"/>
          <w:sz w:val="28"/>
          <w:szCs w:val="28"/>
        </w:rPr>
        <w:t>(</w:t>
      </w:r>
      <w:r w:rsidR="006F0066" w:rsidRPr="007A636C">
        <w:rPr>
          <w:rFonts w:ascii="Times New Roman" w:hAnsi="Times New Roman"/>
          <w:sz w:val="28"/>
          <w:szCs w:val="28"/>
        </w:rPr>
        <w:t>торговы</w:t>
      </w:r>
      <w:r w:rsidR="00681308" w:rsidRPr="007A636C">
        <w:rPr>
          <w:rFonts w:ascii="Times New Roman" w:hAnsi="Times New Roman"/>
          <w:sz w:val="28"/>
          <w:szCs w:val="28"/>
        </w:rPr>
        <w:t>х</w:t>
      </w:r>
      <w:r w:rsidR="006F0066" w:rsidRPr="007A636C">
        <w:rPr>
          <w:rFonts w:ascii="Times New Roman" w:hAnsi="Times New Roman"/>
          <w:sz w:val="28"/>
          <w:szCs w:val="28"/>
        </w:rPr>
        <w:t xml:space="preserve"> об</w:t>
      </w:r>
      <w:r w:rsidR="006F0066" w:rsidRPr="007A636C">
        <w:rPr>
          <w:rFonts w:ascii="Times New Roman" w:hAnsi="Times New Roman"/>
          <w:sz w:val="28"/>
          <w:szCs w:val="28"/>
        </w:rPr>
        <w:t>ъ</w:t>
      </w:r>
      <w:r w:rsidR="006F0066" w:rsidRPr="007A636C">
        <w:rPr>
          <w:rFonts w:ascii="Times New Roman" w:hAnsi="Times New Roman"/>
          <w:sz w:val="28"/>
          <w:szCs w:val="28"/>
        </w:rPr>
        <w:t>ект</w:t>
      </w:r>
      <w:r w:rsidR="00681308" w:rsidRPr="007A636C">
        <w:rPr>
          <w:rFonts w:ascii="Times New Roman" w:hAnsi="Times New Roman"/>
          <w:sz w:val="28"/>
          <w:szCs w:val="28"/>
        </w:rPr>
        <w:t>ов</w:t>
      </w:r>
      <w:r w:rsidR="006F0066" w:rsidRPr="007A636C">
        <w:rPr>
          <w:rFonts w:ascii="Times New Roman" w:hAnsi="Times New Roman"/>
          <w:sz w:val="28"/>
          <w:szCs w:val="28"/>
        </w:rPr>
        <w:t>, представляющи</w:t>
      </w:r>
      <w:r w:rsidR="00681308" w:rsidRPr="007A636C">
        <w:rPr>
          <w:rFonts w:ascii="Times New Roman" w:hAnsi="Times New Roman"/>
          <w:sz w:val="28"/>
          <w:szCs w:val="28"/>
        </w:rPr>
        <w:t>х</w:t>
      </w:r>
      <w:r w:rsidR="006F0066" w:rsidRPr="007A636C">
        <w:rPr>
          <w:rFonts w:ascii="Times New Roman" w:hAnsi="Times New Roman"/>
          <w:sz w:val="28"/>
          <w:szCs w:val="28"/>
        </w:rPr>
        <w:t xml:space="preserve"> собой легко возводимые сборно-разборные констру</w:t>
      </w:r>
      <w:r w:rsidR="006F0066" w:rsidRPr="007A636C">
        <w:rPr>
          <w:rFonts w:ascii="Times New Roman" w:hAnsi="Times New Roman"/>
          <w:sz w:val="28"/>
          <w:szCs w:val="28"/>
        </w:rPr>
        <w:t>к</w:t>
      </w:r>
      <w:r w:rsidR="006F0066" w:rsidRPr="007A636C">
        <w:rPr>
          <w:rFonts w:ascii="Times New Roman" w:hAnsi="Times New Roman"/>
          <w:sz w:val="28"/>
          <w:szCs w:val="28"/>
        </w:rPr>
        <w:t>ции с тентовым покрытием или без тентового покрытия, оснащенны</w:t>
      </w:r>
      <w:r w:rsidR="00681308" w:rsidRPr="007A636C">
        <w:rPr>
          <w:rFonts w:ascii="Times New Roman" w:hAnsi="Times New Roman"/>
          <w:sz w:val="28"/>
          <w:szCs w:val="28"/>
        </w:rPr>
        <w:t>х</w:t>
      </w:r>
      <w:r w:rsidR="006F0066" w:rsidRPr="007A636C">
        <w:rPr>
          <w:rFonts w:ascii="Times New Roman" w:hAnsi="Times New Roman"/>
          <w:sz w:val="28"/>
          <w:szCs w:val="28"/>
        </w:rPr>
        <w:t xml:space="preserve"> прила</w:t>
      </w:r>
      <w:r w:rsidR="006F0066" w:rsidRPr="007A636C">
        <w:rPr>
          <w:rFonts w:ascii="Times New Roman" w:hAnsi="Times New Roman"/>
          <w:sz w:val="28"/>
          <w:szCs w:val="28"/>
        </w:rPr>
        <w:t>в</w:t>
      </w:r>
      <w:r w:rsidR="006F0066" w:rsidRPr="007A636C">
        <w:rPr>
          <w:rFonts w:ascii="Times New Roman" w:hAnsi="Times New Roman"/>
          <w:sz w:val="28"/>
          <w:szCs w:val="28"/>
        </w:rPr>
        <w:t>ком, на котор</w:t>
      </w:r>
      <w:r w:rsidR="00681308" w:rsidRPr="007A636C">
        <w:rPr>
          <w:rFonts w:ascii="Times New Roman" w:hAnsi="Times New Roman"/>
          <w:sz w:val="28"/>
          <w:szCs w:val="28"/>
        </w:rPr>
        <w:t>ых</w:t>
      </w:r>
      <w:r w:rsidR="006F0066" w:rsidRPr="007A636C">
        <w:rPr>
          <w:rFonts w:ascii="Times New Roman" w:hAnsi="Times New Roman"/>
          <w:sz w:val="28"/>
          <w:szCs w:val="28"/>
        </w:rPr>
        <w:t xml:space="preserve"> размещен</w:t>
      </w:r>
      <w:r w:rsidR="00681308" w:rsidRPr="007A636C">
        <w:rPr>
          <w:rFonts w:ascii="Times New Roman" w:hAnsi="Times New Roman"/>
          <w:sz w:val="28"/>
          <w:szCs w:val="28"/>
        </w:rPr>
        <w:t>ы</w:t>
      </w:r>
      <w:r w:rsidR="006F0066" w:rsidRPr="007A636C">
        <w:rPr>
          <w:rFonts w:ascii="Times New Roman" w:hAnsi="Times New Roman"/>
          <w:sz w:val="28"/>
          <w:szCs w:val="28"/>
        </w:rPr>
        <w:t xml:space="preserve"> товарны</w:t>
      </w:r>
      <w:r w:rsidR="00681308" w:rsidRPr="007A636C">
        <w:rPr>
          <w:rFonts w:ascii="Times New Roman" w:hAnsi="Times New Roman"/>
          <w:sz w:val="28"/>
          <w:szCs w:val="28"/>
        </w:rPr>
        <w:t>е</w:t>
      </w:r>
      <w:r w:rsidR="006F0066" w:rsidRPr="007A636C">
        <w:rPr>
          <w:rFonts w:ascii="Times New Roman" w:hAnsi="Times New Roman"/>
          <w:sz w:val="28"/>
          <w:szCs w:val="28"/>
        </w:rPr>
        <w:t xml:space="preserve"> запас</w:t>
      </w:r>
      <w:r w:rsidR="00681308" w:rsidRPr="007A636C">
        <w:rPr>
          <w:rFonts w:ascii="Times New Roman" w:hAnsi="Times New Roman"/>
          <w:sz w:val="28"/>
          <w:szCs w:val="28"/>
        </w:rPr>
        <w:t>ы</w:t>
      </w:r>
      <w:r w:rsidR="006F0066" w:rsidRPr="007A636C">
        <w:rPr>
          <w:rFonts w:ascii="Times New Roman" w:hAnsi="Times New Roman"/>
          <w:sz w:val="28"/>
          <w:szCs w:val="28"/>
        </w:rPr>
        <w:t xml:space="preserve"> на один день,</w:t>
      </w:r>
      <w:r w:rsidR="00681308" w:rsidRPr="007A636C">
        <w:rPr>
          <w:rFonts w:ascii="Times New Roman" w:hAnsi="Times New Roman"/>
          <w:sz w:val="28"/>
          <w:szCs w:val="28"/>
        </w:rPr>
        <w:t xml:space="preserve"> </w:t>
      </w:r>
      <w:r w:rsidR="006F0066" w:rsidRPr="007A636C">
        <w:rPr>
          <w:rFonts w:ascii="Times New Roman" w:hAnsi="Times New Roman"/>
          <w:sz w:val="28"/>
          <w:szCs w:val="28"/>
        </w:rPr>
        <w:t>бахчевы</w:t>
      </w:r>
      <w:r w:rsidR="00681308" w:rsidRPr="007A636C">
        <w:rPr>
          <w:rFonts w:ascii="Times New Roman" w:hAnsi="Times New Roman"/>
          <w:sz w:val="28"/>
          <w:szCs w:val="28"/>
        </w:rPr>
        <w:t>х</w:t>
      </w:r>
      <w:r w:rsidR="006F0066" w:rsidRPr="007A636C">
        <w:rPr>
          <w:rFonts w:ascii="Times New Roman" w:hAnsi="Times New Roman"/>
          <w:sz w:val="28"/>
          <w:szCs w:val="28"/>
        </w:rPr>
        <w:t xml:space="preserve"> развал</w:t>
      </w:r>
      <w:r w:rsidR="00681308" w:rsidRPr="007A636C">
        <w:rPr>
          <w:rFonts w:ascii="Times New Roman" w:hAnsi="Times New Roman"/>
          <w:sz w:val="28"/>
          <w:szCs w:val="28"/>
        </w:rPr>
        <w:t>ов</w:t>
      </w:r>
      <w:r w:rsidR="006F0066" w:rsidRPr="007A636C">
        <w:rPr>
          <w:rFonts w:ascii="Times New Roman" w:hAnsi="Times New Roman"/>
          <w:sz w:val="28"/>
          <w:szCs w:val="28"/>
        </w:rPr>
        <w:t>, холодильник</w:t>
      </w:r>
      <w:r w:rsidR="00681308" w:rsidRPr="007A636C">
        <w:rPr>
          <w:rFonts w:ascii="Times New Roman" w:hAnsi="Times New Roman"/>
          <w:sz w:val="28"/>
          <w:szCs w:val="28"/>
        </w:rPr>
        <w:t>ов</w:t>
      </w:r>
      <w:r w:rsidR="006F0066" w:rsidRPr="007A636C">
        <w:rPr>
          <w:rFonts w:ascii="Times New Roman" w:hAnsi="Times New Roman"/>
          <w:sz w:val="28"/>
          <w:szCs w:val="28"/>
        </w:rPr>
        <w:t>, емкост</w:t>
      </w:r>
      <w:r w:rsidR="00681308" w:rsidRPr="007A636C">
        <w:rPr>
          <w:rFonts w:ascii="Times New Roman" w:hAnsi="Times New Roman"/>
          <w:sz w:val="28"/>
          <w:szCs w:val="28"/>
        </w:rPr>
        <w:t>ей</w:t>
      </w:r>
      <w:r w:rsidR="006F0066" w:rsidRPr="007A636C">
        <w:rPr>
          <w:rFonts w:ascii="Times New Roman" w:hAnsi="Times New Roman"/>
          <w:sz w:val="28"/>
          <w:szCs w:val="28"/>
        </w:rPr>
        <w:t xml:space="preserve"> для прохладительных напитков и мороженого</w:t>
      </w:r>
      <w:r w:rsidR="00B61B83" w:rsidRPr="007A636C">
        <w:rPr>
          <w:rFonts w:ascii="Times New Roman" w:hAnsi="Times New Roman"/>
          <w:sz w:val="28"/>
          <w:szCs w:val="28"/>
        </w:rPr>
        <w:t>)</w:t>
      </w:r>
      <w:r w:rsidR="007E7CB5" w:rsidRPr="007A636C">
        <w:rPr>
          <w:rFonts w:ascii="Times New Roman" w:hAnsi="Times New Roman"/>
          <w:sz w:val="28"/>
          <w:szCs w:val="28"/>
        </w:rPr>
        <w:t>, функционирующей на принципах разносной и развозной торговли, без офор</w:t>
      </w:r>
      <w:r w:rsidR="007E7CB5" w:rsidRPr="007A636C">
        <w:rPr>
          <w:rFonts w:ascii="Times New Roman" w:hAnsi="Times New Roman"/>
          <w:sz w:val="28"/>
          <w:szCs w:val="28"/>
        </w:rPr>
        <w:t>м</w:t>
      </w:r>
      <w:r w:rsidR="007E7CB5" w:rsidRPr="007A636C">
        <w:rPr>
          <w:rFonts w:ascii="Times New Roman" w:hAnsi="Times New Roman"/>
          <w:sz w:val="28"/>
          <w:szCs w:val="28"/>
        </w:rPr>
        <w:t xml:space="preserve">ления </w:t>
      </w:r>
      <w:r w:rsidR="00EF1B81" w:rsidRPr="007A636C">
        <w:rPr>
          <w:rFonts w:ascii="Times New Roman" w:hAnsi="Times New Roman"/>
          <w:sz w:val="28"/>
          <w:szCs w:val="28"/>
        </w:rPr>
        <w:t>земельно-правовых</w:t>
      </w:r>
      <w:r w:rsidR="007E7CB5" w:rsidRPr="007A636C">
        <w:rPr>
          <w:rFonts w:ascii="Times New Roman" w:hAnsi="Times New Roman"/>
          <w:sz w:val="28"/>
          <w:szCs w:val="28"/>
        </w:rPr>
        <w:t xml:space="preserve"> отношений, осуществляется в установленном</w:t>
      </w:r>
      <w:proofErr w:type="gramEnd"/>
      <w:r w:rsidR="007E7CB5" w:rsidRPr="007A636C">
        <w:rPr>
          <w:rFonts w:ascii="Times New Roman" w:hAnsi="Times New Roman"/>
          <w:sz w:val="28"/>
          <w:szCs w:val="28"/>
        </w:rPr>
        <w:t xml:space="preserve"> пост</w:t>
      </w:r>
      <w:r w:rsidR="007E7CB5" w:rsidRPr="007A636C">
        <w:rPr>
          <w:rFonts w:ascii="Times New Roman" w:hAnsi="Times New Roman"/>
          <w:sz w:val="28"/>
          <w:szCs w:val="28"/>
        </w:rPr>
        <w:t>а</w:t>
      </w:r>
      <w:r w:rsidR="007E7CB5" w:rsidRPr="007A636C">
        <w:rPr>
          <w:rFonts w:ascii="Times New Roman" w:hAnsi="Times New Roman"/>
          <w:sz w:val="28"/>
          <w:szCs w:val="28"/>
        </w:rPr>
        <w:t xml:space="preserve">новлением администрации </w:t>
      </w:r>
      <w:r w:rsidR="007E7CB5" w:rsidRPr="007A636C">
        <w:rPr>
          <w:rFonts w:ascii="Times New Roman" w:hAnsi="Times New Roman"/>
          <w:sz w:val="28"/>
          <w:szCs w:val="28"/>
          <w:lang w:eastAsia="ru-RU"/>
        </w:rPr>
        <w:t xml:space="preserve">Чебаркульского городского округа </w:t>
      </w:r>
      <w:r w:rsidR="007E7CB5" w:rsidRPr="007A636C">
        <w:rPr>
          <w:rFonts w:ascii="Times New Roman" w:hAnsi="Times New Roman"/>
          <w:sz w:val="28"/>
          <w:szCs w:val="28"/>
        </w:rPr>
        <w:t xml:space="preserve">порядке в </w:t>
      </w:r>
      <w:r w:rsidR="008623AD" w:rsidRPr="007A636C">
        <w:rPr>
          <w:rFonts w:ascii="Times New Roman" w:hAnsi="Times New Roman"/>
          <w:sz w:val="28"/>
          <w:szCs w:val="28"/>
        </w:rPr>
        <w:t>соо</w:t>
      </w:r>
      <w:r w:rsidR="008623AD" w:rsidRPr="007A636C">
        <w:rPr>
          <w:rFonts w:ascii="Times New Roman" w:hAnsi="Times New Roman"/>
          <w:sz w:val="28"/>
          <w:szCs w:val="28"/>
        </w:rPr>
        <w:t>т</w:t>
      </w:r>
      <w:r w:rsidR="008623AD" w:rsidRPr="007A636C">
        <w:rPr>
          <w:rFonts w:ascii="Times New Roman" w:hAnsi="Times New Roman"/>
          <w:sz w:val="28"/>
          <w:szCs w:val="28"/>
        </w:rPr>
        <w:t xml:space="preserve">ветствии с </w:t>
      </w:r>
      <w:r w:rsidR="007E7CB5" w:rsidRPr="007A636C">
        <w:rPr>
          <w:rFonts w:ascii="Times New Roman" w:hAnsi="Times New Roman"/>
          <w:sz w:val="28"/>
          <w:szCs w:val="28"/>
        </w:rPr>
        <w:t>дислокаци</w:t>
      </w:r>
      <w:r w:rsidR="008623AD" w:rsidRPr="007A636C">
        <w:rPr>
          <w:rFonts w:ascii="Times New Roman" w:hAnsi="Times New Roman"/>
          <w:sz w:val="28"/>
          <w:szCs w:val="28"/>
        </w:rPr>
        <w:t>и</w:t>
      </w:r>
      <w:r w:rsidR="007E7CB5" w:rsidRPr="007A636C">
        <w:rPr>
          <w:rFonts w:ascii="Times New Roman" w:hAnsi="Times New Roman"/>
          <w:sz w:val="28"/>
          <w:szCs w:val="28"/>
        </w:rPr>
        <w:t xml:space="preserve"> мест размещения временных передвижных нестаци</w:t>
      </w:r>
      <w:r w:rsidR="007E7CB5" w:rsidRPr="007A636C">
        <w:rPr>
          <w:rFonts w:ascii="Times New Roman" w:hAnsi="Times New Roman"/>
          <w:sz w:val="28"/>
          <w:szCs w:val="28"/>
        </w:rPr>
        <w:t>о</w:t>
      </w:r>
      <w:r w:rsidR="007E7CB5" w:rsidRPr="007A636C">
        <w:rPr>
          <w:rFonts w:ascii="Times New Roman" w:hAnsi="Times New Roman"/>
          <w:sz w:val="28"/>
          <w:szCs w:val="28"/>
        </w:rPr>
        <w:t>нарных объектов мелкорозничной торговли</w:t>
      </w:r>
      <w:r w:rsidR="008623AD" w:rsidRPr="007A636C">
        <w:rPr>
          <w:rFonts w:ascii="Times New Roman" w:hAnsi="Times New Roman"/>
          <w:sz w:val="28"/>
          <w:szCs w:val="28"/>
        </w:rPr>
        <w:t>.</w:t>
      </w:r>
      <w:r w:rsidR="007E7CB5" w:rsidRPr="007A636C">
        <w:rPr>
          <w:rFonts w:ascii="Times New Roman" w:hAnsi="Times New Roman"/>
          <w:sz w:val="28"/>
          <w:szCs w:val="28"/>
        </w:rPr>
        <w:t xml:space="preserve"> </w:t>
      </w:r>
    </w:p>
    <w:p w:rsidR="00854A42" w:rsidRPr="007A636C" w:rsidRDefault="00542916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239.</w:t>
      </w:r>
      <w:r w:rsidR="006F08C0">
        <w:rPr>
          <w:rFonts w:ascii="Times New Roman" w:hAnsi="Times New Roman"/>
          <w:sz w:val="28"/>
          <w:szCs w:val="28"/>
        </w:rPr>
        <w:t>10</w:t>
      </w:r>
      <w:r w:rsidR="006F0066" w:rsidRPr="007A636C">
        <w:rPr>
          <w:rFonts w:ascii="Times New Roman" w:hAnsi="Times New Roman"/>
          <w:sz w:val="28"/>
          <w:szCs w:val="28"/>
        </w:rPr>
        <w:t xml:space="preserve"> </w:t>
      </w:r>
      <w:r w:rsidR="0069298D" w:rsidRPr="007A636C">
        <w:rPr>
          <w:rFonts w:ascii="Times New Roman" w:hAnsi="Times New Roman"/>
          <w:sz w:val="28"/>
          <w:szCs w:val="28"/>
        </w:rPr>
        <w:t>Осуществление</w:t>
      </w:r>
      <w:r w:rsidR="00854A42" w:rsidRPr="007A636C">
        <w:rPr>
          <w:rFonts w:ascii="Times New Roman" w:hAnsi="Times New Roman"/>
          <w:sz w:val="28"/>
          <w:szCs w:val="28"/>
        </w:rPr>
        <w:t xml:space="preserve"> развозной торговли </w:t>
      </w:r>
      <w:r w:rsidR="0069298D" w:rsidRPr="007A636C">
        <w:rPr>
          <w:rFonts w:ascii="Times New Roman" w:hAnsi="Times New Roman"/>
          <w:sz w:val="28"/>
          <w:szCs w:val="28"/>
        </w:rPr>
        <w:t>с использованием специально оборудованных для торговли транспортных средств, а также мобильного об</w:t>
      </w:r>
      <w:r w:rsidR="0069298D" w:rsidRPr="007A636C">
        <w:rPr>
          <w:rFonts w:ascii="Times New Roman" w:hAnsi="Times New Roman"/>
          <w:sz w:val="28"/>
          <w:szCs w:val="28"/>
        </w:rPr>
        <w:t>о</w:t>
      </w:r>
      <w:r w:rsidR="0069298D" w:rsidRPr="007A636C">
        <w:rPr>
          <w:rFonts w:ascii="Times New Roman" w:hAnsi="Times New Roman"/>
          <w:sz w:val="28"/>
          <w:szCs w:val="28"/>
        </w:rPr>
        <w:t>рудования, применяемого только с транспортным средством, а именно торговля с использованием автомобиля, автолавки, автомагазина, автоприцепа, пер</w:t>
      </w:r>
      <w:r w:rsidR="0069298D" w:rsidRPr="007A636C">
        <w:rPr>
          <w:rFonts w:ascii="Times New Roman" w:hAnsi="Times New Roman"/>
          <w:sz w:val="28"/>
          <w:szCs w:val="28"/>
        </w:rPr>
        <w:t>е</w:t>
      </w:r>
      <w:r w:rsidR="0069298D" w:rsidRPr="007A636C">
        <w:rPr>
          <w:rFonts w:ascii="Times New Roman" w:hAnsi="Times New Roman"/>
          <w:sz w:val="28"/>
          <w:szCs w:val="28"/>
        </w:rPr>
        <w:t xml:space="preserve">движного торгового автомата </w:t>
      </w:r>
      <w:r w:rsidR="00854A42" w:rsidRPr="007A636C">
        <w:rPr>
          <w:rFonts w:ascii="Times New Roman" w:hAnsi="Times New Roman"/>
          <w:sz w:val="28"/>
          <w:szCs w:val="28"/>
        </w:rPr>
        <w:t>осуществляется на территориях общего польз</w:t>
      </w:r>
      <w:r w:rsidR="00854A42" w:rsidRPr="007A636C">
        <w:rPr>
          <w:rFonts w:ascii="Times New Roman" w:hAnsi="Times New Roman"/>
          <w:sz w:val="28"/>
          <w:szCs w:val="28"/>
        </w:rPr>
        <w:t>о</w:t>
      </w:r>
      <w:r w:rsidR="00854A42" w:rsidRPr="007A636C">
        <w:rPr>
          <w:rFonts w:ascii="Times New Roman" w:hAnsi="Times New Roman"/>
          <w:sz w:val="28"/>
          <w:szCs w:val="28"/>
        </w:rPr>
        <w:t xml:space="preserve">вания на основании разрешения на размещение объекта развозной торговли, выдаваемого </w:t>
      </w:r>
      <w:r w:rsidR="0069298D" w:rsidRPr="007A636C">
        <w:rPr>
          <w:rFonts w:ascii="Times New Roman" w:hAnsi="Times New Roman"/>
          <w:sz w:val="28"/>
          <w:szCs w:val="28"/>
        </w:rPr>
        <w:t>администрацией Чебаркульского городского округа</w:t>
      </w:r>
      <w:r w:rsidR="00854A42" w:rsidRPr="007A636C">
        <w:rPr>
          <w:rFonts w:ascii="Times New Roman" w:hAnsi="Times New Roman"/>
          <w:sz w:val="28"/>
          <w:szCs w:val="28"/>
        </w:rPr>
        <w:t>.</w:t>
      </w:r>
      <w:proofErr w:type="gramEnd"/>
    </w:p>
    <w:p w:rsidR="00EA2BD8" w:rsidRPr="007A636C" w:rsidRDefault="0079159A" w:rsidP="00F71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239.</w:t>
      </w:r>
      <w:r w:rsidR="006F08C0">
        <w:rPr>
          <w:rFonts w:ascii="Times New Roman" w:hAnsi="Times New Roman"/>
          <w:sz w:val="28"/>
          <w:szCs w:val="28"/>
        </w:rPr>
        <w:t>11</w:t>
      </w:r>
      <w:r w:rsidR="00B61B83" w:rsidRPr="007A636C">
        <w:rPr>
          <w:rFonts w:ascii="Times New Roman" w:hAnsi="Times New Roman"/>
          <w:sz w:val="28"/>
          <w:szCs w:val="28"/>
        </w:rPr>
        <w:t xml:space="preserve"> </w:t>
      </w:r>
      <w:r w:rsidR="00EA2BD8" w:rsidRPr="007A636C">
        <w:rPr>
          <w:rFonts w:ascii="Times New Roman" w:hAnsi="Times New Roman"/>
          <w:sz w:val="28"/>
          <w:szCs w:val="28"/>
        </w:rPr>
        <w:t>Место размещения объекта развозной торговли должно быть ра</w:t>
      </w:r>
      <w:r w:rsidR="00EA2BD8" w:rsidRPr="007A636C">
        <w:rPr>
          <w:rFonts w:ascii="Times New Roman" w:hAnsi="Times New Roman"/>
          <w:sz w:val="28"/>
          <w:szCs w:val="28"/>
        </w:rPr>
        <w:t>с</w:t>
      </w:r>
      <w:r w:rsidR="00EA2BD8" w:rsidRPr="007A636C">
        <w:rPr>
          <w:rFonts w:ascii="Times New Roman" w:hAnsi="Times New Roman"/>
          <w:sz w:val="28"/>
          <w:szCs w:val="28"/>
        </w:rPr>
        <w:t xml:space="preserve">положено </w:t>
      </w:r>
      <w:r w:rsidR="00EA2BD8" w:rsidRPr="007A636C">
        <w:rPr>
          <w:rFonts w:ascii="Times New Roman" w:hAnsi="Times New Roman"/>
          <w:sz w:val="28"/>
          <w:szCs w:val="28"/>
          <w:lang w:eastAsia="ru-RU"/>
        </w:rPr>
        <w:t xml:space="preserve">в местах, допускаемых для стоянки Правилами дорожного движения, действующими в Российской Федерации, иметь </w:t>
      </w:r>
      <w:r w:rsidR="00EA2BD8" w:rsidRPr="007A636C">
        <w:rPr>
          <w:rFonts w:ascii="Times New Roman" w:hAnsi="Times New Roman"/>
          <w:sz w:val="28"/>
          <w:szCs w:val="28"/>
        </w:rPr>
        <w:t>подъездные пути, не меша</w:t>
      </w:r>
      <w:r w:rsidR="00EA2BD8" w:rsidRPr="007A636C">
        <w:rPr>
          <w:rFonts w:ascii="Times New Roman" w:hAnsi="Times New Roman"/>
          <w:sz w:val="28"/>
          <w:szCs w:val="28"/>
        </w:rPr>
        <w:t>ю</w:t>
      </w:r>
      <w:r w:rsidR="00EA2BD8" w:rsidRPr="007A636C">
        <w:rPr>
          <w:rFonts w:ascii="Times New Roman" w:hAnsi="Times New Roman"/>
          <w:sz w:val="28"/>
          <w:szCs w:val="28"/>
        </w:rPr>
        <w:t>щие движению пешеходов.</w:t>
      </w:r>
      <w:r w:rsidR="00D34970" w:rsidRPr="007A636C">
        <w:rPr>
          <w:rFonts w:ascii="Times New Roman" w:hAnsi="Times New Roman"/>
          <w:sz w:val="28"/>
          <w:szCs w:val="28"/>
        </w:rPr>
        <w:t xml:space="preserve"> </w:t>
      </w:r>
      <w:r w:rsidR="00EA2BD8" w:rsidRPr="007A636C">
        <w:rPr>
          <w:rFonts w:ascii="Times New Roman" w:hAnsi="Times New Roman"/>
          <w:sz w:val="28"/>
          <w:szCs w:val="28"/>
        </w:rPr>
        <w:t>Не допускается размещение объекта развозной то</w:t>
      </w:r>
      <w:r w:rsidR="00EA2BD8" w:rsidRPr="007A636C">
        <w:rPr>
          <w:rFonts w:ascii="Times New Roman" w:hAnsi="Times New Roman"/>
          <w:sz w:val="28"/>
          <w:szCs w:val="28"/>
        </w:rPr>
        <w:t>р</w:t>
      </w:r>
      <w:r w:rsidR="00EA2BD8" w:rsidRPr="007A636C">
        <w:rPr>
          <w:rFonts w:ascii="Times New Roman" w:hAnsi="Times New Roman"/>
          <w:sz w:val="28"/>
          <w:szCs w:val="28"/>
        </w:rPr>
        <w:t>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7A636C" w:rsidRPr="007A636C" w:rsidRDefault="007A636C" w:rsidP="00F7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6C">
        <w:rPr>
          <w:rStyle w:val="bx-messenger-message"/>
          <w:rFonts w:ascii="Times New Roman" w:hAnsi="Times New Roman"/>
          <w:sz w:val="28"/>
          <w:szCs w:val="28"/>
        </w:rPr>
        <w:t>Под местом размещения объектов развозной торговли понимаются о</w:t>
      </w:r>
      <w:r w:rsidRPr="007A636C">
        <w:rPr>
          <w:rStyle w:val="bx-messenger-message"/>
          <w:rFonts w:ascii="Times New Roman" w:hAnsi="Times New Roman"/>
          <w:sz w:val="28"/>
          <w:szCs w:val="28"/>
        </w:rPr>
        <w:t>т</w:t>
      </w:r>
      <w:r w:rsidRPr="007A636C">
        <w:rPr>
          <w:rStyle w:val="bx-messenger-message"/>
          <w:rFonts w:ascii="Times New Roman" w:hAnsi="Times New Roman"/>
          <w:sz w:val="28"/>
          <w:szCs w:val="28"/>
        </w:rPr>
        <w:t>дельные места размещения объектов развозной торговли, маршруты движения объектов развозной торговли, зоны размещения объектов развозной торговли, а также иные варианты размещения объектов развозной торговли, определяемые в соответствии с законодательством Российской Федерации.</w:t>
      </w:r>
    </w:p>
    <w:p w:rsidR="007A636C" w:rsidRPr="007A636C" w:rsidRDefault="0079159A" w:rsidP="00F7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7A636C" w:rsidRPr="007A636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</w:t>
      </w:r>
      <w:r w:rsidR="006F08C0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34970" w:rsidRPr="007A636C">
        <w:rPr>
          <w:rFonts w:ascii="Times New Roman" w:hAnsi="Times New Roman"/>
          <w:sz w:val="28"/>
          <w:szCs w:val="28"/>
        </w:rPr>
        <w:t>Н</w:t>
      </w:r>
      <w:proofErr w:type="gramEnd"/>
      <w:r w:rsidR="00D34970" w:rsidRPr="007A636C">
        <w:rPr>
          <w:rFonts w:ascii="Times New Roman" w:hAnsi="Times New Roman"/>
          <w:sz w:val="28"/>
          <w:szCs w:val="28"/>
        </w:rPr>
        <w:t>е допускается размещение объекта развозной торговли</w:t>
      </w:r>
      <w:r w:rsidR="007A636C" w:rsidRPr="007A636C">
        <w:rPr>
          <w:rFonts w:ascii="Times New Roman" w:hAnsi="Times New Roman"/>
          <w:sz w:val="28"/>
          <w:szCs w:val="28"/>
        </w:rPr>
        <w:t xml:space="preserve"> в случае, если:</w:t>
      </w:r>
    </w:p>
    <w:p w:rsidR="007A636C" w:rsidRPr="007A636C" w:rsidRDefault="007A636C" w:rsidP="00F7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6C">
        <w:rPr>
          <w:rFonts w:ascii="Times New Roman" w:hAnsi="Times New Roman"/>
          <w:sz w:val="28"/>
          <w:szCs w:val="28"/>
        </w:rPr>
        <w:t xml:space="preserve">- размещение объекта не </w:t>
      </w:r>
      <w:r w:rsidR="00D34970" w:rsidRPr="007A636C">
        <w:rPr>
          <w:rFonts w:ascii="Times New Roman" w:hAnsi="Times New Roman"/>
          <w:sz w:val="28"/>
          <w:szCs w:val="28"/>
        </w:rPr>
        <w:t>соответств</w:t>
      </w:r>
      <w:r w:rsidRPr="007A636C">
        <w:rPr>
          <w:rFonts w:ascii="Times New Roman" w:hAnsi="Times New Roman"/>
          <w:sz w:val="28"/>
          <w:szCs w:val="28"/>
        </w:rPr>
        <w:t>ует</w:t>
      </w:r>
      <w:r w:rsidR="00D34970" w:rsidRPr="007A636C">
        <w:rPr>
          <w:rFonts w:ascii="Times New Roman" w:hAnsi="Times New Roman"/>
          <w:sz w:val="28"/>
          <w:szCs w:val="28"/>
        </w:rPr>
        <w:t xml:space="preserve"> требованиям законодательства Российской Федерации, в том числе законодательства Российской Федерации в </w:t>
      </w:r>
      <w:r w:rsidR="00D34970" w:rsidRPr="007A636C">
        <w:rPr>
          <w:rFonts w:ascii="Times New Roman" w:hAnsi="Times New Roman"/>
          <w:sz w:val="28"/>
          <w:szCs w:val="28"/>
        </w:rPr>
        <w:lastRenderedPageBreak/>
        <w:t>области обеспечения санитарно - эпидемиологического благополучия насел</w:t>
      </w:r>
      <w:r w:rsidR="00D34970" w:rsidRPr="007A636C">
        <w:rPr>
          <w:rFonts w:ascii="Times New Roman" w:hAnsi="Times New Roman"/>
          <w:sz w:val="28"/>
          <w:szCs w:val="28"/>
        </w:rPr>
        <w:t>е</w:t>
      </w:r>
      <w:r w:rsidR="00D34970" w:rsidRPr="007A636C">
        <w:rPr>
          <w:rFonts w:ascii="Times New Roman" w:hAnsi="Times New Roman"/>
          <w:sz w:val="28"/>
          <w:szCs w:val="28"/>
        </w:rPr>
        <w:t>ния</w:t>
      </w:r>
      <w:r w:rsidRPr="007A636C">
        <w:rPr>
          <w:rFonts w:ascii="Times New Roman" w:hAnsi="Times New Roman"/>
          <w:sz w:val="28"/>
          <w:szCs w:val="28"/>
        </w:rPr>
        <w:t>;</w:t>
      </w:r>
      <w:r w:rsidR="00D34970" w:rsidRPr="007A636C">
        <w:rPr>
          <w:rFonts w:ascii="Times New Roman" w:hAnsi="Times New Roman"/>
          <w:sz w:val="28"/>
          <w:szCs w:val="28"/>
        </w:rPr>
        <w:t xml:space="preserve"> </w:t>
      </w:r>
    </w:p>
    <w:p w:rsidR="007A636C" w:rsidRPr="007A636C" w:rsidRDefault="007A636C" w:rsidP="00F7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6C">
        <w:rPr>
          <w:rFonts w:ascii="Times New Roman" w:hAnsi="Times New Roman"/>
          <w:sz w:val="28"/>
          <w:szCs w:val="28"/>
        </w:rPr>
        <w:t xml:space="preserve">- </w:t>
      </w:r>
      <w:r w:rsidR="00D34970" w:rsidRPr="007A636C">
        <w:rPr>
          <w:rFonts w:ascii="Times New Roman" w:hAnsi="Times New Roman"/>
          <w:sz w:val="28"/>
          <w:szCs w:val="28"/>
        </w:rPr>
        <w:t>место размещения объекта развозной торговли не относится к террит</w:t>
      </w:r>
      <w:r w:rsidR="00D34970" w:rsidRPr="007A636C">
        <w:rPr>
          <w:rFonts w:ascii="Times New Roman" w:hAnsi="Times New Roman"/>
          <w:sz w:val="28"/>
          <w:szCs w:val="28"/>
        </w:rPr>
        <w:t>о</w:t>
      </w:r>
      <w:r w:rsidR="00D34970" w:rsidRPr="007A636C">
        <w:rPr>
          <w:rFonts w:ascii="Times New Roman" w:hAnsi="Times New Roman"/>
          <w:sz w:val="28"/>
          <w:szCs w:val="28"/>
        </w:rPr>
        <w:t>ри</w:t>
      </w:r>
      <w:r w:rsidRPr="007A636C">
        <w:rPr>
          <w:rFonts w:ascii="Times New Roman" w:hAnsi="Times New Roman"/>
          <w:sz w:val="28"/>
          <w:szCs w:val="28"/>
        </w:rPr>
        <w:t>и</w:t>
      </w:r>
      <w:r w:rsidR="00D34970" w:rsidRPr="007A636C">
        <w:rPr>
          <w:rFonts w:ascii="Times New Roman" w:hAnsi="Times New Roman"/>
          <w:sz w:val="28"/>
          <w:szCs w:val="28"/>
        </w:rPr>
        <w:t xml:space="preserve"> общего пользования</w:t>
      </w:r>
      <w:r w:rsidRPr="007A636C">
        <w:rPr>
          <w:rFonts w:ascii="Times New Roman" w:hAnsi="Times New Roman"/>
          <w:sz w:val="28"/>
          <w:szCs w:val="28"/>
        </w:rPr>
        <w:t>;</w:t>
      </w:r>
    </w:p>
    <w:p w:rsidR="00D34970" w:rsidRPr="007A636C" w:rsidRDefault="007A636C" w:rsidP="00F7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36C">
        <w:rPr>
          <w:rFonts w:ascii="Times New Roman" w:hAnsi="Times New Roman"/>
          <w:sz w:val="28"/>
          <w:szCs w:val="28"/>
        </w:rPr>
        <w:t xml:space="preserve">- </w:t>
      </w:r>
      <w:r w:rsidR="00D34970" w:rsidRPr="007A636C">
        <w:rPr>
          <w:rFonts w:ascii="Times New Roman" w:hAnsi="Times New Roman"/>
          <w:sz w:val="28"/>
          <w:szCs w:val="28"/>
        </w:rPr>
        <w:t>в отношении места размещения объекта развозной торговли, указанного в заявлении, выдано разрешение другому хозяйствующему субъекту и отсутс</w:t>
      </w:r>
      <w:r w:rsidR="00D34970" w:rsidRPr="007A636C">
        <w:rPr>
          <w:rFonts w:ascii="Times New Roman" w:hAnsi="Times New Roman"/>
          <w:sz w:val="28"/>
          <w:szCs w:val="28"/>
        </w:rPr>
        <w:t>т</w:t>
      </w:r>
      <w:r w:rsidR="00D34970" w:rsidRPr="007A636C">
        <w:rPr>
          <w:rFonts w:ascii="Times New Roman" w:hAnsi="Times New Roman"/>
          <w:sz w:val="28"/>
          <w:szCs w:val="28"/>
        </w:rPr>
        <w:t xml:space="preserve">вует возможность размещения </w:t>
      </w:r>
      <w:r w:rsidRPr="007A636C">
        <w:rPr>
          <w:rFonts w:ascii="Times New Roman" w:hAnsi="Times New Roman"/>
          <w:sz w:val="28"/>
          <w:szCs w:val="28"/>
        </w:rPr>
        <w:t xml:space="preserve">в указанном месте </w:t>
      </w:r>
      <w:r w:rsidR="00D34970" w:rsidRPr="007A636C">
        <w:rPr>
          <w:rFonts w:ascii="Times New Roman" w:hAnsi="Times New Roman"/>
          <w:sz w:val="28"/>
          <w:szCs w:val="28"/>
        </w:rPr>
        <w:t>более одного объекта разво</w:t>
      </w:r>
      <w:r w:rsidR="00D34970" w:rsidRPr="007A636C">
        <w:rPr>
          <w:rFonts w:ascii="Times New Roman" w:hAnsi="Times New Roman"/>
          <w:sz w:val="28"/>
          <w:szCs w:val="28"/>
        </w:rPr>
        <w:t>з</w:t>
      </w:r>
      <w:r w:rsidR="00D34970" w:rsidRPr="007A636C">
        <w:rPr>
          <w:rFonts w:ascii="Times New Roman" w:hAnsi="Times New Roman"/>
          <w:sz w:val="28"/>
          <w:szCs w:val="28"/>
        </w:rPr>
        <w:t>ной торговли.</w:t>
      </w:r>
    </w:p>
    <w:p w:rsidR="00D34970" w:rsidRPr="007A636C" w:rsidRDefault="0079159A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239.</w:t>
      </w:r>
      <w:r w:rsidR="007A636C" w:rsidRPr="007A636C">
        <w:rPr>
          <w:rFonts w:ascii="Times New Roman" w:hAnsi="Times New Roman"/>
          <w:sz w:val="28"/>
          <w:szCs w:val="28"/>
        </w:rPr>
        <w:t>1</w:t>
      </w:r>
      <w:r w:rsidR="006F08C0">
        <w:rPr>
          <w:rFonts w:ascii="Times New Roman" w:hAnsi="Times New Roman"/>
          <w:sz w:val="28"/>
          <w:szCs w:val="28"/>
        </w:rPr>
        <w:t>3</w:t>
      </w:r>
      <w:r w:rsidR="007A636C" w:rsidRPr="007A636C">
        <w:rPr>
          <w:rFonts w:ascii="Times New Roman" w:hAnsi="Times New Roman"/>
          <w:sz w:val="28"/>
          <w:szCs w:val="28"/>
        </w:rPr>
        <w:t xml:space="preserve"> </w:t>
      </w:r>
      <w:r w:rsidR="0069298D" w:rsidRPr="007A636C">
        <w:rPr>
          <w:rFonts w:ascii="Times New Roman" w:hAnsi="Times New Roman"/>
          <w:sz w:val="28"/>
          <w:szCs w:val="28"/>
        </w:rPr>
        <w:t xml:space="preserve">Разрешение на размещение объекта развозной торговли выдается в соответствии с порядком </w:t>
      </w:r>
      <w:r w:rsidR="00B461A1" w:rsidRPr="007A636C">
        <w:rPr>
          <w:rFonts w:ascii="Times New Roman" w:hAnsi="Times New Roman"/>
          <w:sz w:val="28"/>
          <w:szCs w:val="28"/>
        </w:rPr>
        <w:t xml:space="preserve">получения </w:t>
      </w:r>
      <w:r w:rsidR="00EA2BD8" w:rsidRPr="007A636C">
        <w:rPr>
          <w:rFonts w:ascii="Times New Roman" w:hAnsi="Times New Roman"/>
          <w:sz w:val="28"/>
          <w:szCs w:val="28"/>
        </w:rPr>
        <w:t>таких разрешений, утвержденным пост</w:t>
      </w:r>
      <w:r w:rsidR="00EA2BD8" w:rsidRPr="007A636C">
        <w:rPr>
          <w:rFonts w:ascii="Times New Roman" w:hAnsi="Times New Roman"/>
          <w:sz w:val="28"/>
          <w:szCs w:val="28"/>
        </w:rPr>
        <w:t>а</w:t>
      </w:r>
      <w:r w:rsidR="00EA2BD8" w:rsidRPr="007A636C">
        <w:rPr>
          <w:rFonts w:ascii="Times New Roman" w:hAnsi="Times New Roman"/>
          <w:sz w:val="28"/>
          <w:szCs w:val="28"/>
        </w:rPr>
        <w:t>новлением администрации Чебаркульского городского округа, на срок</w:t>
      </w:r>
      <w:r w:rsidR="00D34970" w:rsidRPr="007A636C">
        <w:rPr>
          <w:rFonts w:ascii="Times New Roman" w:hAnsi="Times New Roman"/>
          <w:sz w:val="28"/>
          <w:szCs w:val="28"/>
        </w:rPr>
        <w:t>, указа</w:t>
      </w:r>
      <w:r w:rsidR="00D34970" w:rsidRPr="007A636C">
        <w:rPr>
          <w:rFonts w:ascii="Times New Roman" w:hAnsi="Times New Roman"/>
          <w:sz w:val="28"/>
          <w:szCs w:val="28"/>
        </w:rPr>
        <w:t>н</w:t>
      </w:r>
      <w:r w:rsidR="00D34970" w:rsidRPr="007A636C">
        <w:rPr>
          <w:rFonts w:ascii="Times New Roman" w:hAnsi="Times New Roman"/>
          <w:sz w:val="28"/>
          <w:szCs w:val="28"/>
        </w:rPr>
        <w:t>ный в заявлении, но не более одного года.</w:t>
      </w:r>
      <w:r w:rsidR="007A636C" w:rsidRPr="007A636C">
        <w:rPr>
          <w:rFonts w:ascii="Times New Roman" w:hAnsi="Times New Roman"/>
          <w:sz w:val="28"/>
          <w:szCs w:val="28"/>
        </w:rPr>
        <w:t xml:space="preserve"> </w:t>
      </w:r>
      <w:r w:rsidR="00D34970" w:rsidRPr="007A636C">
        <w:rPr>
          <w:rFonts w:ascii="Times New Roman" w:hAnsi="Times New Roman"/>
          <w:sz w:val="28"/>
          <w:szCs w:val="28"/>
        </w:rPr>
        <w:t>В случае поступления двух и более заявлений в отношении одного и того же места размещения и отсутствия во</w:t>
      </w:r>
      <w:r w:rsidR="00D34970" w:rsidRPr="007A636C">
        <w:rPr>
          <w:rFonts w:ascii="Times New Roman" w:hAnsi="Times New Roman"/>
          <w:sz w:val="28"/>
          <w:szCs w:val="28"/>
        </w:rPr>
        <w:t>з</w:t>
      </w:r>
      <w:r w:rsidR="00D34970" w:rsidRPr="007A636C">
        <w:rPr>
          <w:rFonts w:ascii="Times New Roman" w:hAnsi="Times New Roman"/>
          <w:sz w:val="28"/>
          <w:szCs w:val="28"/>
        </w:rPr>
        <w:t>можности размещения более одного объекта развозной торговли в указанном месте, решение о выдаче разрешения принимается по заявлению, поступивш</w:t>
      </w:r>
      <w:r w:rsidR="00D34970" w:rsidRPr="007A636C">
        <w:rPr>
          <w:rFonts w:ascii="Times New Roman" w:hAnsi="Times New Roman"/>
          <w:sz w:val="28"/>
          <w:szCs w:val="28"/>
        </w:rPr>
        <w:t>е</w:t>
      </w:r>
      <w:r w:rsidR="00D34970" w:rsidRPr="007A636C">
        <w:rPr>
          <w:rFonts w:ascii="Times New Roman" w:hAnsi="Times New Roman"/>
          <w:sz w:val="28"/>
          <w:szCs w:val="28"/>
        </w:rPr>
        <w:t>му ранее.</w:t>
      </w:r>
    </w:p>
    <w:p w:rsidR="00854A42" w:rsidRPr="007A636C" w:rsidRDefault="0079159A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239.1</w:t>
      </w:r>
      <w:r w:rsidR="006F08C0">
        <w:rPr>
          <w:rFonts w:ascii="Times New Roman" w:hAnsi="Times New Roman"/>
          <w:sz w:val="28"/>
          <w:szCs w:val="28"/>
        </w:rPr>
        <w:t>4</w:t>
      </w:r>
      <w:r w:rsidR="007A636C" w:rsidRPr="007A636C">
        <w:rPr>
          <w:rFonts w:ascii="Times New Roman" w:hAnsi="Times New Roman"/>
          <w:sz w:val="28"/>
          <w:szCs w:val="28"/>
        </w:rPr>
        <w:t xml:space="preserve"> </w:t>
      </w:r>
      <w:r w:rsidR="00854A42" w:rsidRPr="007A636C">
        <w:rPr>
          <w:rFonts w:ascii="Times New Roman" w:hAnsi="Times New Roman"/>
          <w:sz w:val="28"/>
          <w:szCs w:val="28"/>
        </w:rPr>
        <w:t xml:space="preserve">Осуществление развозной торговли допускается </w:t>
      </w:r>
      <w:r w:rsidR="00854A42" w:rsidRPr="007A636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298D" w:rsidRPr="007A636C">
        <w:rPr>
          <w:rFonts w:ascii="Times New Roman" w:hAnsi="Times New Roman"/>
          <w:sz w:val="28"/>
          <w:szCs w:val="28"/>
          <w:lang w:eastAsia="ru-RU"/>
        </w:rPr>
        <w:t>07</w:t>
      </w:r>
      <w:r w:rsidR="00854A42" w:rsidRPr="007A636C">
        <w:rPr>
          <w:rFonts w:ascii="Times New Roman" w:hAnsi="Times New Roman"/>
          <w:sz w:val="28"/>
          <w:szCs w:val="28"/>
          <w:lang w:eastAsia="ru-RU"/>
        </w:rPr>
        <w:t xml:space="preserve"> часов до </w:t>
      </w:r>
      <w:r w:rsidR="0069298D" w:rsidRPr="007A636C">
        <w:rPr>
          <w:rFonts w:ascii="Times New Roman" w:hAnsi="Times New Roman"/>
          <w:sz w:val="28"/>
          <w:szCs w:val="28"/>
          <w:lang w:eastAsia="ru-RU"/>
        </w:rPr>
        <w:t>21</w:t>
      </w:r>
      <w:r w:rsidR="00854A42" w:rsidRPr="007A636C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69298D" w:rsidRPr="007A636C">
        <w:rPr>
          <w:rFonts w:ascii="Times New Roman" w:hAnsi="Times New Roman"/>
          <w:sz w:val="28"/>
          <w:szCs w:val="28"/>
          <w:lang w:eastAsia="ru-RU"/>
        </w:rPr>
        <w:t>а</w:t>
      </w:r>
      <w:r w:rsidR="00854A42" w:rsidRPr="007A636C">
        <w:rPr>
          <w:rFonts w:ascii="Times New Roman" w:hAnsi="Times New Roman"/>
          <w:sz w:val="28"/>
          <w:szCs w:val="28"/>
          <w:lang w:eastAsia="ru-RU"/>
        </w:rPr>
        <w:t xml:space="preserve"> по местному времени.</w:t>
      </w:r>
    </w:p>
    <w:p w:rsidR="0069298D" w:rsidRPr="007A636C" w:rsidRDefault="0079159A" w:rsidP="00F7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239.1</w:t>
      </w:r>
      <w:r w:rsidR="006F08C0">
        <w:rPr>
          <w:rFonts w:ascii="Times New Roman" w:hAnsi="Times New Roman"/>
          <w:sz w:val="28"/>
          <w:szCs w:val="28"/>
        </w:rPr>
        <w:t>5</w:t>
      </w:r>
      <w:r w:rsidR="007A636C" w:rsidRPr="007A636C">
        <w:rPr>
          <w:rFonts w:ascii="Times New Roman" w:hAnsi="Times New Roman"/>
          <w:sz w:val="28"/>
          <w:szCs w:val="28"/>
        </w:rPr>
        <w:t xml:space="preserve"> </w:t>
      </w:r>
      <w:r w:rsidR="00EA2BD8" w:rsidRPr="007A636C">
        <w:rPr>
          <w:rFonts w:ascii="Times New Roman" w:hAnsi="Times New Roman"/>
          <w:sz w:val="28"/>
          <w:szCs w:val="28"/>
        </w:rPr>
        <w:t>Объекты развозной торговли должны находиться в технически и</w:t>
      </w:r>
      <w:r w:rsidR="00EA2BD8" w:rsidRPr="007A636C">
        <w:rPr>
          <w:rFonts w:ascii="Times New Roman" w:hAnsi="Times New Roman"/>
          <w:sz w:val="28"/>
          <w:szCs w:val="28"/>
        </w:rPr>
        <w:t>с</w:t>
      </w:r>
      <w:r w:rsidR="00EA2BD8" w:rsidRPr="007A636C">
        <w:rPr>
          <w:rFonts w:ascii="Times New Roman" w:hAnsi="Times New Roman"/>
          <w:sz w:val="28"/>
          <w:szCs w:val="28"/>
        </w:rPr>
        <w:t>правном состоянии, соответствовать требованиям безопасности, санитарно-гигиеническим нормам и правилам, иметь вывеску, содержащую информацию, п</w:t>
      </w:r>
      <w:r w:rsidR="00EA2BD8" w:rsidRPr="007A636C">
        <w:rPr>
          <w:rFonts w:ascii="Times New Roman" w:eastAsia="Times New Roman" w:hAnsi="Times New Roman"/>
          <w:sz w:val="28"/>
          <w:szCs w:val="28"/>
          <w:lang w:eastAsia="ru-RU"/>
        </w:rPr>
        <w:t>редусмотренную Законом Российской Федерации от 07.02.1992г № 2300-1 «О защите прав потребителей».</w:t>
      </w:r>
    </w:p>
    <w:p w:rsidR="00EA2BD8" w:rsidRPr="006F08C0" w:rsidRDefault="0079159A" w:rsidP="006F0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239.1</w:t>
      </w:r>
      <w:r w:rsidR="006F08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636C" w:rsidRPr="007A6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BD8" w:rsidRPr="007A636C">
        <w:rPr>
          <w:rFonts w:ascii="Times New Roman" w:eastAsia="Times New Roman" w:hAnsi="Times New Roman"/>
          <w:sz w:val="28"/>
          <w:szCs w:val="28"/>
          <w:lang w:eastAsia="ru-RU"/>
        </w:rPr>
        <w:t>Лицо, которому выдано разрешение на размещение объекта ра</w:t>
      </w:r>
      <w:r w:rsidR="00EA2BD8" w:rsidRPr="007A636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A2BD8" w:rsidRPr="007A636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возной торговли, обязано содержать </w:t>
      </w:r>
      <w:r w:rsidR="00EA2BD8" w:rsidRPr="007A636C">
        <w:rPr>
          <w:rFonts w:ascii="Times New Roman" w:hAnsi="Times New Roman"/>
          <w:sz w:val="28"/>
          <w:szCs w:val="28"/>
        </w:rPr>
        <w:t>территорию в радиусе 5 метров от объекта развозной торговли в надлежащем порядке и чистоте, ежедневно вывозить об</w:t>
      </w:r>
      <w:r w:rsidR="00EA2BD8" w:rsidRPr="007A636C">
        <w:rPr>
          <w:rFonts w:ascii="Times New Roman" w:hAnsi="Times New Roman"/>
          <w:sz w:val="28"/>
          <w:szCs w:val="28"/>
        </w:rPr>
        <w:t>ъ</w:t>
      </w:r>
      <w:r w:rsidR="00EA2BD8" w:rsidRPr="007A636C">
        <w:rPr>
          <w:rFonts w:ascii="Times New Roman" w:hAnsi="Times New Roman"/>
          <w:sz w:val="28"/>
          <w:szCs w:val="28"/>
        </w:rPr>
        <w:t xml:space="preserve">ект развозной </w:t>
      </w:r>
      <w:proofErr w:type="gramStart"/>
      <w:r w:rsidR="00EA2BD8" w:rsidRPr="007A636C">
        <w:rPr>
          <w:rFonts w:ascii="Times New Roman" w:hAnsi="Times New Roman"/>
          <w:sz w:val="28"/>
          <w:szCs w:val="28"/>
        </w:rPr>
        <w:t>торговли</w:t>
      </w:r>
      <w:proofErr w:type="gramEnd"/>
      <w:r w:rsidR="00EA2BD8" w:rsidRPr="007A636C">
        <w:rPr>
          <w:rFonts w:ascii="Times New Roman" w:hAnsi="Times New Roman"/>
          <w:sz w:val="28"/>
          <w:szCs w:val="28"/>
        </w:rPr>
        <w:t xml:space="preserve"> с места размещения после установленного времени </w:t>
      </w:r>
      <w:r w:rsidR="00EA2BD8" w:rsidRPr="006F08C0">
        <w:rPr>
          <w:rFonts w:ascii="Times New Roman" w:hAnsi="Times New Roman"/>
          <w:sz w:val="28"/>
          <w:szCs w:val="28"/>
        </w:rPr>
        <w:t>осуществления торговли.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>239.</w:t>
      </w:r>
      <w:r>
        <w:rPr>
          <w:rFonts w:ascii="Times New Roman" w:hAnsi="Times New Roman"/>
          <w:sz w:val="28"/>
          <w:szCs w:val="28"/>
        </w:rPr>
        <w:t>17</w:t>
      </w:r>
      <w:proofErr w:type="gramStart"/>
      <w:r w:rsidRPr="006F08C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F08C0">
        <w:rPr>
          <w:rFonts w:ascii="Times New Roman" w:hAnsi="Times New Roman"/>
          <w:sz w:val="28"/>
          <w:szCs w:val="28"/>
        </w:rPr>
        <w:t xml:space="preserve"> процессе эксплуатации нестационарного </w:t>
      </w:r>
      <w:r w:rsidR="00207F38">
        <w:rPr>
          <w:rFonts w:ascii="Times New Roman" w:hAnsi="Times New Roman"/>
          <w:sz w:val="28"/>
          <w:szCs w:val="28"/>
        </w:rPr>
        <w:t>торгового объекта и осуществлении развозной, разносной и др. видов торговли</w:t>
      </w:r>
      <w:r w:rsidRPr="006F08C0">
        <w:rPr>
          <w:rFonts w:ascii="Times New Roman" w:hAnsi="Times New Roman"/>
          <w:sz w:val="28"/>
          <w:szCs w:val="28"/>
        </w:rPr>
        <w:t xml:space="preserve"> необходимо:</w:t>
      </w:r>
    </w:p>
    <w:p w:rsidR="006F08C0" w:rsidRPr="006F08C0" w:rsidRDefault="006F08C0" w:rsidP="006F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C0">
        <w:rPr>
          <w:rFonts w:ascii="Times New Roman" w:hAnsi="Times New Roman"/>
          <w:sz w:val="28"/>
          <w:szCs w:val="28"/>
        </w:rPr>
        <w:t xml:space="preserve">- содержать </w:t>
      </w:r>
      <w:r w:rsidR="00207F38">
        <w:rPr>
          <w:rFonts w:ascii="Times New Roman" w:hAnsi="Times New Roman"/>
          <w:sz w:val="28"/>
          <w:szCs w:val="28"/>
        </w:rPr>
        <w:t>объекты</w:t>
      </w:r>
      <w:r w:rsidRPr="006F08C0">
        <w:rPr>
          <w:rFonts w:ascii="Times New Roman" w:hAnsi="Times New Roman"/>
          <w:sz w:val="28"/>
          <w:szCs w:val="28"/>
        </w:rPr>
        <w:t xml:space="preserve"> в чистоте и в исправном состоянии (систематически проверять состояние фасада и его отдельных элементов, проверять прочность креплений деталей и облицовки, производить поддерживающий ремонт о</w:t>
      </w:r>
      <w:r w:rsidRPr="006F08C0">
        <w:rPr>
          <w:rFonts w:ascii="Times New Roman" w:hAnsi="Times New Roman"/>
          <w:sz w:val="28"/>
          <w:szCs w:val="28"/>
        </w:rPr>
        <w:t>т</w:t>
      </w:r>
      <w:r w:rsidRPr="006F08C0">
        <w:rPr>
          <w:rFonts w:ascii="Times New Roman" w:hAnsi="Times New Roman"/>
          <w:sz w:val="28"/>
          <w:szCs w:val="28"/>
        </w:rPr>
        <w:t>дельных элементов, а так же реставрацию фасада, осуществлять очистку от гр</w:t>
      </w:r>
      <w:r w:rsidRPr="006F08C0">
        <w:rPr>
          <w:rFonts w:ascii="Times New Roman" w:hAnsi="Times New Roman"/>
          <w:sz w:val="28"/>
          <w:szCs w:val="28"/>
        </w:rPr>
        <w:t>я</w:t>
      </w:r>
      <w:r w:rsidRPr="006F08C0">
        <w:rPr>
          <w:rFonts w:ascii="Times New Roman" w:hAnsi="Times New Roman"/>
          <w:sz w:val="28"/>
          <w:szCs w:val="28"/>
        </w:rPr>
        <w:t>зи, помывку, в том числе удалять самовольно размещаемые рекламные и иные объявления, надписи и изображения);</w:t>
      </w:r>
    </w:p>
    <w:p w:rsidR="006F08C0" w:rsidRPr="006F08C0" w:rsidRDefault="006F08C0" w:rsidP="006F08C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8C0">
        <w:rPr>
          <w:rFonts w:ascii="Times New Roman" w:eastAsia="Calibri" w:hAnsi="Times New Roman" w:cs="Times New Roman"/>
          <w:sz w:val="28"/>
          <w:szCs w:val="28"/>
        </w:rPr>
        <w:t>- выполнять благоустройство земельного участка</w:t>
      </w:r>
      <w:r w:rsidR="00207F3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F08C0">
        <w:rPr>
          <w:rFonts w:ascii="Times New Roman" w:eastAsia="Calibri" w:hAnsi="Times New Roman" w:cs="Times New Roman"/>
          <w:sz w:val="28"/>
          <w:szCs w:val="28"/>
        </w:rPr>
        <w:t xml:space="preserve"> прилегающей терр</w:t>
      </w:r>
      <w:r w:rsidRPr="006F08C0">
        <w:rPr>
          <w:rFonts w:ascii="Times New Roman" w:eastAsia="Calibri" w:hAnsi="Times New Roman" w:cs="Times New Roman"/>
          <w:sz w:val="28"/>
          <w:szCs w:val="28"/>
        </w:rPr>
        <w:t>и</w:t>
      </w:r>
      <w:r w:rsidRPr="006F08C0">
        <w:rPr>
          <w:rFonts w:ascii="Times New Roman" w:eastAsia="Calibri" w:hAnsi="Times New Roman" w:cs="Times New Roman"/>
          <w:sz w:val="28"/>
          <w:szCs w:val="28"/>
        </w:rPr>
        <w:t>тории</w:t>
      </w:r>
      <w:r w:rsidR="00207F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8C0">
        <w:rPr>
          <w:rFonts w:ascii="Times New Roman" w:eastAsia="Calibri" w:hAnsi="Times New Roman" w:cs="Times New Roman"/>
          <w:sz w:val="28"/>
          <w:szCs w:val="28"/>
        </w:rPr>
        <w:t>содер</w:t>
      </w:r>
      <w:r w:rsidR="00207F38">
        <w:rPr>
          <w:rFonts w:ascii="Times New Roman" w:eastAsia="Calibri" w:hAnsi="Times New Roman" w:cs="Times New Roman"/>
          <w:sz w:val="28"/>
          <w:szCs w:val="28"/>
        </w:rPr>
        <w:t>жать</w:t>
      </w:r>
      <w:r w:rsidRPr="006F08C0">
        <w:rPr>
          <w:rFonts w:ascii="Times New Roman" w:eastAsia="Calibri" w:hAnsi="Times New Roman" w:cs="Times New Roman"/>
          <w:sz w:val="28"/>
          <w:szCs w:val="28"/>
        </w:rPr>
        <w:t xml:space="preserve"> в чистоте</w:t>
      </w:r>
      <w:proofErr w:type="gramStart"/>
      <w:r w:rsidRPr="006F08C0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6F08C0" w:rsidRDefault="006F08C0" w:rsidP="00F71BE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6BA1" w:rsidRPr="00C220E8" w:rsidRDefault="00636BA1" w:rsidP="00207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36BA1" w:rsidRPr="00C220E8" w:rsidSect="003F1EFB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882"/>
    <w:rsid w:val="00012DAB"/>
    <w:rsid w:val="0001549E"/>
    <w:rsid w:val="00072CDF"/>
    <w:rsid w:val="000E70B0"/>
    <w:rsid w:val="000F2C42"/>
    <w:rsid w:val="000F7A77"/>
    <w:rsid w:val="001329EF"/>
    <w:rsid w:val="00151228"/>
    <w:rsid w:val="001514C5"/>
    <w:rsid w:val="001874A1"/>
    <w:rsid w:val="001D3D46"/>
    <w:rsid w:val="001D75E9"/>
    <w:rsid w:val="001F6E02"/>
    <w:rsid w:val="00205DEC"/>
    <w:rsid w:val="00207F38"/>
    <w:rsid w:val="00211365"/>
    <w:rsid w:val="002656DA"/>
    <w:rsid w:val="002C256F"/>
    <w:rsid w:val="00314CCB"/>
    <w:rsid w:val="003469AA"/>
    <w:rsid w:val="00352330"/>
    <w:rsid w:val="00353765"/>
    <w:rsid w:val="003539B0"/>
    <w:rsid w:val="00372880"/>
    <w:rsid w:val="003964E6"/>
    <w:rsid w:val="003D2B9A"/>
    <w:rsid w:val="003E094E"/>
    <w:rsid w:val="003F1EFB"/>
    <w:rsid w:val="003F5038"/>
    <w:rsid w:val="00426B60"/>
    <w:rsid w:val="004A1FE1"/>
    <w:rsid w:val="004F463E"/>
    <w:rsid w:val="00542916"/>
    <w:rsid w:val="0057403F"/>
    <w:rsid w:val="0058360F"/>
    <w:rsid w:val="005947CB"/>
    <w:rsid w:val="005F658D"/>
    <w:rsid w:val="00604990"/>
    <w:rsid w:val="006271F8"/>
    <w:rsid w:val="00636BA1"/>
    <w:rsid w:val="006371AF"/>
    <w:rsid w:val="00681308"/>
    <w:rsid w:val="0069298D"/>
    <w:rsid w:val="006F0066"/>
    <w:rsid w:val="006F08C0"/>
    <w:rsid w:val="006F2377"/>
    <w:rsid w:val="007334A5"/>
    <w:rsid w:val="00741143"/>
    <w:rsid w:val="00743882"/>
    <w:rsid w:val="0079159A"/>
    <w:rsid w:val="007A32C7"/>
    <w:rsid w:val="007A636C"/>
    <w:rsid w:val="007A6D61"/>
    <w:rsid w:val="007B7CFD"/>
    <w:rsid w:val="007E7CB5"/>
    <w:rsid w:val="008036AB"/>
    <w:rsid w:val="00826679"/>
    <w:rsid w:val="00854A42"/>
    <w:rsid w:val="008623AD"/>
    <w:rsid w:val="00872F59"/>
    <w:rsid w:val="0088359D"/>
    <w:rsid w:val="00885876"/>
    <w:rsid w:val="008D622A"/>
    <w:rsid w:val="008D65E7"/>
    <w:rsid w:val="008E3340"/>
    <w:rsid w:val="009250F0"/>
    <w:rsid w:val="00941A8F"/>
    <w:rsid w:val="0097596E"/>
    <w:rsid w:val="00981720"/>
    <w:rsid w:val="009B4812"/>
    <w:rsid w:val="009E6E12"/>
    <w:rsid w:val="00A16C49"/>
    <w:rsid w:val="00AE2495"/>
    <w:rsid w:val="00AF0BA2"/>
    <w:rsid w:val="00B30A36"/>
    <w:rsid w:val="00B328A5"/>
    <w:rsid w:val="00B461A1"/>
    <w:rsid w:val="00B572C0"/>
    <w:rsid w:val="00B57381"/>
    <w:rsid w:val="00B61B83"/>
    <w:rsid w:val="00B85073"/>
    <w:rsid w:val="00B91EC5"/>
    <w:rsid w:val="00BA03B3"/>
    <w:rsid w:val="00BA1195"/>
    <w:rsid w:val="00C220E8"/>
    <w:rsid w:val="00C346EA"/>
    <w:rsid w:val="00C46751"/>
    <w:rsid w:val="00C86C92"/>
    <w:rsid w:val="00C94A3D"/>
    <w:rsid w:val="00CA6A39"/>
    <w:rsid w:val="00CC2834"/>
    <w:rsid w:val="00D34970"/>
    <w:rsid w:val="00D45700"/>
    <w:rsid w:val="00D51413"/>
    <w:rsid w:val="00D6112A"/>
    <w:rsid w:val="00D94174"/>
    <w:rsid w:val="00DB64B4"/>
    <w:rsid w:val="00E27273"/>
    <w:rsid w:val="00E31823"/>
    <w:rsid w:val="00E7274A"/>
    <w:rsid w:val="00EA2BD8"/>
    <w:rsid w:val="00EA737A"/>
    <w:rsid w:val="00EB6D59"/>
    <w:rsid w:val="00EC64BE"/>
    <w:rsid w:val="00EF1B81"/>
    <w:rsid w:val="00F0634F"/>
    <w:rsid w:val="00F12ABC"/>
    <w:rsid w:val="00F16E9C"/>
    <w:rsid w:val="00F319ED"/>
    <w:rsid w:val="00F60A2E"/>
    <w:rsid w:val="00F62D5E"/>
    <w:rsid w:val="00F71821"/>
    <w:rsid w:val="00F7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60F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0E70B0"/>
  </w:style>
  <w:style w:type="paragraph" w:styleId="a5">
    <w:name w:val="List Paragraph"/>
    <w:basedOn w:val="a"/>
    <w:uiPriority w:val="34"/>
    <w:qFormat/>
    <w:rsid w:val="009B4812"/>
    <w:pPr>
      <w:ind w:left="720"/>
      <w:contextualSpacing/>
    </w:pPr>
  </w:style>
  <w:style w:type="paragraph" w:customStyle="1" w:styleId="ConsPlusNormal">
    <w:name w:val="ConsPlusNormal"/>
    <w:rsid w:val="00636B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Normal (Web)"/>
    <w:basedOn w:val="a"/>
    <w:uiPriority w:val="99"/>
    <w:unhideWhenUsed/>
    <w:rsid w:val="00636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10EA-D601-450C-AD27-F2949E17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Самодолова И.А.</dc:creator>
  <cp:lastModifiedBy>KSR-1</cp:lastModifiedBy>
  <cp:revision>2</cp:revision>
  <cp:lastPrinted>2021-03-30T04:29:00Z</cp:lastPrinted>
  <dcterms:created xsi:type="dcterms:W3CDTF">2025-07-07T08:24:00Z</dcterms:created>
  <dcterms:modified xsi:type="dcterms:W3CDTF">2025-07-07T08:24:00Z</dcterms:modified>
</cp:coreProperties>
</file>